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1E" w:rsidRPr="00FA6E80" w:rsidRDefault="00D74E1E" w:rsidP="00D74E1E">
      <w:pPr>
        <w:jc w:val="center"/>
        <w:rPr>
          <w:rFonts w:ascii="Arial Narrow" w:hAnsi="Arial Narrow"/>
          <w:b/>
          <w:sz w:val="24"/>
          <w:szCs w:val="24"/>
        </w:rPr>
      </w:pPr>
      <w:r w:rsidRPr="00FA6E80">
        <w:rPr>
          <w:rFonts w:ascii="Arial Narrow" w:hAnsi="Arial Narrow"/>
          <w:b/>
          <w:sz w:val="24"/>
          <w:szCs w:val="24"/>
        </w:rPr>
        <w:t>İLAN</w:t>
      </w:r>
    </w:p>
    <w:p w:rsidR="00D74E1E" w:rsidRPr="00FA6E80" w:rsidRDefault="00D74E1E" w:rsidP="00D74E1E">
      <w:pPr>
        <w:jc w:val="center"/>
        <w:rPr>
          <w:rFonts w:ascii="Arial Narrow" w:hAnsi="Arial Narrow"/>
          <w:b/>
          <w:sz w:val="24"/>
          <w:szCs w:val="24"/>
          <w:u w:val="single"/>
        </w:rPr>
      </w:pPr>
      <w:r w:rsidRPr="00FA6E80">
        <w:rPr>
          <w:rFonts w:ascii="Arial Narrow" w:hAnsi="Arial Narrow"/>
          <w:b/>
          <w:sz w:val="24"/>
          <w:szCs w:val="24"/>
          <w:u w:val="single"/>
        </w:rPr>
        <w:t>FETHİYE BELEDİYE BAŞKANLIĞINDAN</w:t>
      </w:r>
    </w:p>
    <w:p w:rsidR="00D74E1E" w:rsidRPr="00FA6E80" w:rsidRDefault="00D74E1E" w:rsidP="00D74E1E">
      <w:pPr>
        <w:jc w:val="center"/>
        <w:rPr>
          <w:rFonts w:ascii="Arial Narrow" w:hAnsi="Arial Narrow"/>
          <w:b/>
          <w:sz w:val="24"/>
          <w:szCs w:val="24"/>
        </w:rPr>
      </w:pPr>
    </w:p>
    <w:p w:rsidR="00D74E1E" w:rsidRPr="00FA6E80" w:rsidRDefault="00D74E1E" w:rsidP="00D74E1E">
      <w:pPr>
        <w:jc w:val="both"/>
        <w:rPr>
          <w:rFonts w:ascii="Arial Narrow" w:hAnsi="Arial Narrow"/>
          <w:sz w:val="24"/>
          <w:szCs w:val="24"/>
        </w:rPr>
      </w:pPr>
      <w:r w:rsidRPr="00FA6E80">
        <w:rPr>
          <w:rFonts w:ascii="Arial Narrow" w:hAnsi="Arial Narrow"/>
          <w:sz w:val="24"/>
          <w:szCs w:val="24"/>
        </w:rPr>
        <w:tab/>
        <w:t xml:space="preserve">Belediye Meclisi’nin 2024 Yılı </w:t>
      </w:r>
      <w:r w:rsidR="00CC0AA5" w:rsidRPr="00FA6E80">
        <w:rPr>
          <w:rFonts w:ascii="Arial Narrow" w:hAnsi="Arial Narrow"/>
          <w:sz w:val="24"/>
          <w:szCs w:val="24"/>
        </w:rPr>
        <w:t>Ekim</w:t>
      </w:r>
      <w:r w:rsidRPr="00FA6E80">
        <w:rPr>
          <w:rFonts w:ascii="Arial Narrow" w:hAnsi="Arial Narrow"/>
          <w:sz w:val="24"/>
          <w:szCs w:val="24"/>
        </w:rPr>
        <w:t xml:space="preserve"> Ayı Toplantısı aşağıdaki gündem uyarınca </w:t>
      </w:r>
      <w:r w:rsidR="00CC0AA5" w:rsidRPr="00FA6E80">
        <w:rPr>
          <w:rFonts w:ascii="Arial Narrow" w:hAnsi="Arial Narrow"/>
          <w:sz w:val="24"/>
          <w:szCs w:val="24"/>
        </w:rPr>
        <w:t xml:space="preserve">1 Ekim </w:t>
      </w:r>
      <w:proofErr w:type="gramStart"/>
      <w:r w:rsidRPr="00FA6E80">
        <w:rPr>
          <w:rFonts w:ascii="Arial Narrow" w:hAnsi="Arial Narrow"/>
          <w:sz w:val="24"/>
          <w:szCs w:val="24"/>
        </w:rPr>
        <w:t xml:space="preserve">2024  </w:t>
      </w:r>
      <w:r w:rsidR="00CC0AA5" w:rsidRPr="00FA6E80">
        <w:rPr>
          <w:rFonts w:ascii="Arial Narrow" w:hAnsi="Arial Narrow"/>
          <w:sz w:val="24"/>
          <w:szCs w:val="24"/>
        </w:rPr>
        <w:t>Salı</w:t>
      </w:r>
      <w:proofErr w:type="gramEnd"/>
      <w:r w:rsidRPr="00FA6E80">
        <w:rPr>
          <w:rFonts w:ascii="Arial Narrow" w:hAnsi="Arial Narrow"/>
          <w:sz w:val="24"/>
          <w:szCs w:val="24"/>
        </w:rPr>
        <w:t xml:space="preserve"> günü saat 1</w:t>
      </w:r>
      <w:r w:rsidR="00CC0AA5" w:rsidRPr="00FA6E80">
        <w:rPr>
          <w:rFonts w:ascii="Arial Narrow" w:hAnsi="Arial Narrow"/>
          <w:sz w:val="24"/>
          <w:szCs w:val="24"/>
        </w:rPr>
        <w:t>5</w:t>
      </w:r>
      <w:r w:rsidRPr="00FA6E80">
        <w:rPr>
          <w:rFonts w:ascii="Arial Narrow" w:hAnsi="Arial Narrow"/>
          <w:sz w:val="24"/>
          <w:szCs w:val="24"/>
        </w:rPr>
        <w:t>:</w:t>
      </w:r>
      <w:r w:rsidRPr="00FA6E80">
        <w:rPr>
          <w:rFonts w:ascii="Arial Narrow" w:hAnsi="Arial Narrow"/>
          <w:sz w:val="24"/>
          <w:szCs w:val="24"/>
          <w:vertAlign w:val="superscript"/>
        </w:rPr>
        <w:t>00</w:t>
      </w:r>
      <w:r w:rsidRPr="00FA6E80">
        <w:rPr>
          <w:rFonts w:ascii="Arial Narrow" w:hAnsi="Arial Narrow"/>
          <w:sz w:val="24"/>
          <w:szCs w:val="24"/>
        </w:rPr>
        <w:t>’de Fethiye Belediyesi Meclis Salonunda yapılacaktır.</w:t>
      </w:r>
    </w:p>
    <w:p w:rsidR="00D74E1E" w:rsidRPr="00FA6E80" w:rsidRDefault="00D74E1E" w:rsidP="00D74E1E">
      <w:pPr>
        <w:jc w:val="both"/>
        <w:rPr>
          <w:rFonts w:ascii="Arial Narrow" w:hAnsi="Arial Narrow"/>
          <w:sz w:val="24"/>
          <w:szCs w:val="24"/>
        </w:rPr>
      </w:pPr>
      <w:r w:rsidRPr="00FA6E80">
        <w:rPr>
          <w:rFonts w:ascii="Arial Narrow" w:hAnsi="Arial Narrow"/>
          <w:sz w:val="24"/>
          <w:szCs w:val="24"/>
        </w:rPr>
        <w:tab/>
        <w:t>İlgililere ve sayın halkımıza duyurulur.</w:t>
      </w:r>
    </w:p>
    <w:p w:rsidR="00D74E1E" w:rsidRPr="00FA6E80" w:rsidRDefault="00D74E1E" w:rsidP="00D74E1E">
      <w:pPr>
        <w:jc w:val="both"/>
        <w:rPr>
          <w:rFonts w:ascii="Arial Narrow" w:hAnsi="Arial Narrow"/>
          <w:sz w:val="24"/>
          <w:szCs w:val="24"/>
        </w:rPr>
      </w:pPr>
    </w:p>
    <w:p w:rsidR="00D74E1E" w:rsidRPr="00FA6E80" w:rsidRDefault="00D74E1E" w:rsidP="00D74E1E">
      <w:pPr>
        <w:tabs>
          <w:tab w:val="left" w:pos="567"/>
        </w:tabs>
        <w:rPr>
          <w:rFonts w:ascii="Arial Narrow" w:hAnsi="Arial Narrow"/>
          <w:b/>
          <w:sz w:val="24"/>
          <w:szCs w:val="24"/>
          <w:u w:val="single"/>
        </w:rPr>
      </w:pPr>
      <w:r w:rsidRPr="00FA6E80">
        <w:rPr>
          <w:rFonts w:ascii="Arial Narrow" w:hAnsi="Arial Narrow"/>
          <w:b/>
          <w:sz w:val="24"/>
          <w:szCs w:val="24"/>
        </w:rPr>
        <w:t xml:space="preserve">      </w:t>
      </w:r>
      <w:r w:rsidRPr="00FA6E80">
        <w:rPr>
          <w:rFonts w:ascii="Arial Narrow" w:hAnsi="Arial Narrow"/>
          <w:b/>
          <w:sz w:val="24"/>
          <w:szCs w:val="24"/>
          <w:u w:val="single"/>
        </w:rPr>
        <w:t>GÜNDEM</w:t>
      </w:r>
      <w:r w:rsidRPr="00FA6E80">
        <w:rPr>
          <w:rFonts w:ascii="Arial Narrow" w:hAnsi="Arial Narrow"/>
          <w:b/>
          <w:sz w:val="24"/>
          <w:szCs w:val="24"/>
          <w:u w:val="single"/>
        </w:rPr>
        <w:tab/>
      </w:r>
      <w:r w:rsidRPr="00FA6E80">
        <w:rPr>
          <w:rFonts w:ascii="Arial Narrow" w:hAnsi="Arial Narrow"/>
          <w:b/>
          <w:sz w:val="24"/>
          <w:szCs w:val="24"/>
          <w:u w:val="single"/>
        </w:rPr>
        <w:tab/>
      </w:r>
      <w:r w:rsidRPr="00FA6E80">
        <w:rPr>
          <w:rFonts w:ascii="Arial Narrow" w:hAnsi="Arial Narrow"/>
          <w:b/>
          <w:sz w:val="24"/>
          <w:szCs w:val="24"/>
          <w:u w:val="single"/>
        </w:rPr>
        <w:tab/>
        <w:t>:</w:t>
      </w:r>
    </w:p>
    <w:p w:rsidR="00D74E1E" w:rsidRPr="00FA6E80" w:rsidRDefault="00D74E1E" w:rsidP="00D74E1E">
      <w:pPr>
        <w:tabs>
          <w:tab w:val="num" w:pos="480"/>
        </w:tabs>
        <w:jc w:val="both"/>
        <w:rPr>
          <w:rFonts w:ascii="Arial Narrow" w:hAnsi="Arial Narrow"/>
          <w:b/>
          <w:sz w:val="24"/>
          <w:szCs w:val="24"/>
          <w:u w:val="single"/>
        </w:rPr>
      </w:pPr>
    </w:p>
    <w:p w:rsidR="00D74E1E" w:rsidRPr="00FA6E80" w:rsidRDefault="00CC0AA5" w:rsidP="00D74E1E">
      <w:pPr>
        <w:pStyle w:val="ListeParagraf"/>
        <w:numPr>
          <w:ilvl w:val="0"/>
          <w:numId w:val="1"/>
        </w:numPr>
        <w:tabs>
          <w:tab w:val="num" w:pos="480"/>
        </w:tabs>
        <w:jc w:val="both"/>
        <w:rPr>
          <w:rFonts w:ascii="Arial Narrow" w:hAnsi="Arial Narrow"/>
          <w:b/>
          <w:sz w:val="24"/>
          <w:szCs w:val="24"/>
          <w:u w:val="single"/>
        </w:rPr>
      </w:pPr>
      <w:proofErr w:type="gramStart"/>
      <w:r w:rsidRPr="00FA6E80">
        <w:rPr>
          <w:rFonts w:ascii="Arial Narrow" w:hAnsi="Arial Narrow"/>
          <w:sz w:val="24"/>
          <w:szCs w:val="24"/>
        </w:rPr>
        <w:t>02/09/2024</w:t>
      </w:r>
      <w:proofErr w:type="gramEnd"/>
      <w:r w:rsidR="00D74E1E" w:rsidRPr="00FA6E80">
        <w:rPr>
          <w:rFonts w:ascii="Arial Narrow" w:hAnsi="Arial Narrow"/>
          <w:sz w:val="24"/>
          <w:szCs w:val="24"/>
        </w:rPr>
        <w:t xml:space="preserve"> tarihinde yapılan 2024 Yılı </w:t>
      </w:r>
      <w:r w:rsidRPr="00FA6E80">
        <w:rPr>
          <w:rFonts w:ascii="Arial Narrow" w:hAnsi="Arial Narrow"/>
          <w:sz w:val="24"/>
          <w:szCs w:val="24"/>
        </w:rPr>
        <w:t>Eylül</w:t>
      </w:r>
      <w:r w:rsidR="00D74E1E" w:rsidRPr="00FA6E80">
        <w:rPr>
          <w:rFonts w:ascii="Arial Narrow" w:hAnsi="Arial Narrow"/>
          <w:sz w:val="24"/>
          <w:szCs w:val="24"/>
        </w:rPr>
        <w:t xml:space="preserve"> Ayı Meclis Toplantısının Karar Özetinin okunması,</w:t>
      </w:r>
    </w:p>
    <w:p w:rsidR="00C5066A" w:rsidRPr="00FA6E80" w:rsidRDefault="00CC0AA5" w:rsidP="00CC0AA5">
      <w:pPr>
        <w:pStyle w:val="ListeParagraf"/>
        <w:numPr>
          <w:ilvl w:val="0"/>
          <w:numId w:val="1"/>
        </w:numPr>
        <w:tabs>
          <w:tab w:val="num" w:pos="480"/>
        </w:tabs>
        <w:jc w:val="both"/>
        <w:rPr>
          <w:rFonts w:ascii="Arial Narrow" w:hAnsi="Arial Narrow"/>
          <w:b/>
          <w:sz w:val="24"/>
          <w:szCs w:val="24"/>
          <w:u w:val="single"/>
        </w:rPr>
      </w:pPr>
      <w:r w:rsidRPr="00FA6E80">
        <w:rPr>
          <w:rFonts w:ascii="Arial Narrow" w:hAnsi="Arial Narrow"/>
          <w:sz w:val="24"/>
          <w:szCs w:val="24"/>
        </w:rPr>
        <w:t>Mali Hizmetler Müdürlüğü’nün</w:t>
      </w:r>
      <w:r w:rsidR="005E251D" w:rsidRPr="00FA6E80">
        <w:rPr>
          <w:rFonts w:ascii="Arial Narrow" w:hAnsi="Arial Narrow"/>
          <w:sz w:val="24"/>
          <w:szCs w:val="24"/>
        </w:rPr>
        <w:t>,</w:t>
      </w:r>
      <w:r w:rsidRPr="00FA6E80">
        <w:rPr>
          <w:rFonts w:ascii="Arial Narrow" w:hAnsi="Arial Narrow"/>
          <w:sz w:val="24"/>
          <w:szCs w:val="24"/>
        </w:rPr>
        <w:t xml:space="preserve"> Fethiye Belediyesi 2025</w:t>
      </w:r>
      <w:r w:rsidR="005E251D" w:rsidRPr="00FA6E80">
        <w:rPr>
          <w:rFonts w:ascii="Arial Narrow" w:hAnsi="Arial Narrow"/>
          <w:sz w:val="24"/>
          <w:szCs w:val="24"/>
        </w:rPr>
        <w:t>-2029</w:t>
      </w:r>
      <w:r w:rsidRPr="00FA6E80">
        <w:rPr>
          <w:rFonts w:ascii="Arial Narrow" w:hAnsi="Arial Narrow"/>
          <w:sz w:val="24"/>
          <w:szCs w:val="24"/>
        </w:rPr>
        <w:t xml:space="preserve"> Mali Yılı Stratejik Planın görüşülmesine ilişkin </w:t>
      </w:r>
      <w:r w:rsidR="00C5066A" w:rsidRPr="00FA6E80">
        <w:rPr>
          <w:rFonts w:ascii="Arial Narrow" w:hAnsi="Arial Narrow"/>
          <w:sz w:val="24"/>
          <w:szCs w:val="24"/>
        </w:rPr>
        <w:t>Meclise havaleli</w:t>
      </w:r>
      <w:r w:rsidR="005E251D" w:rsidRPr="00FA6E80">
        <w:rPr>
          <w:rFonts w:ascii="Arial Narrow" w:hAnsi="Arial Narrow"/>
          <w:sz w:val="24"/>
          <w:szCs w:val="24"/>
        </w:rPr>
        <w:t xml:space="preserve"> </w:t>
      </w:r>
      <w:proofErr w:type="gramStart"/>
      <w:r w:rsidR="005E251D" w:rsidRPr="00FA6E80">
        <w:rPr>
          <w:rFonts w:ascii="Arial Narrow" w:hAnsi="Arial Narrow"/>
          <w:sz w:val="24"/>
          <w:szCs w:val="24"/>
        </w:rPr>
        <w:t>20/09/2024</w:t>
      </w:r>
      <w:proofErr w:type="gramEnd"/>
      <w:r w:rsidR="00C5066A" w:rsidRPr="00FA6E80">
        <w:rPr>
          <w:rFonts w:ascii="Arial Narrow" w:hAnsi="Arial Narrow"/>
          <w:sz w:val="24"/>
          <w:szCs w:val="24"/>
        </w:rPr>
        <w:t xml:space="preserve"> tarih ve</w:t>
      </w:r>
      <w:r w:rsidR="005E251D" w:rsidRPr="00FA6E80">
        <w:rPr>
          <w:rFonts w:ascii="Arial Narrow" w:hAnsi="Arial Narrow"/>
          <w:sz w:val="24"/>
          <w:szCs w:val="24"/>
        </w:rPr>
        <w:t xml:space="preserve"> 148695</w:t>
      </w:r>
      <w:r w:rsidR="00C5066A" w:rsidRPr="00FA6E80">
        <w:rPr>
          <w:rFonts w:ascii="Arial Narrow" w:hAnsi="Arial Narrow"/>
          <w:sz w:val="24"/>
          <w:szCs w:val="24"/>
        </w:rPr>
        <w:t xml:space="preserve"> sayılı müzekkeresinin görüşülmesi,</w:t>
      </w:r>
    </w:p>
    <w:p w:rsidR="00CC0AA5" w:rsidRPr="00FA6E80" w:rsidRDefault="00CC0AA5" w:rsidP="00CC0AA5">
      <w:pPr>
        <w:pStyle w:val="ListeParagraf"/>
        <w:numPr>
          <w:ilvl w:val="0"/>
          <w:numId w:val="1"/>
        </w:numPr>
        <w:tabs>
          <w:tab w:val="num" w:pos="480"/>
        </w:tabs>
        <w:jc w:val="both"/>
        <w:rPr>
          <w:rFonts w:ascii="Arial Narrow" w:hAnsi="Arial Narrow"/>
          <w:b/>
          <w:sz w:val="24"/>
          <w:szCs w:val="24"/>
          <w:u w:val="single"/>
        </w:rPr>
      </w:pPr>
      <w:r w:rsidRPr="00FA6E80">
        <w:rPr>
          <w:rFonts w:ascii="Arial Narrow" w:hAnsi="Arial Narrow"/>
          <w:sz w:val="24"/>
          <w:szCs w:val="24"/>
        </w:rPr>
        <w:t>Mali Hizmetler Müdürlüğü’nün, Fethiye Belediyesi 2025 Mali Yılı Performans Programının görüşülmesine ilişkin Meclise havaleli</w:t>
      </w:r>
      <w:r w:rsidR="00C3433F" w:rsidRPr="00FA6E80">
        <w:rPr>
          <w:rFonts w:ascii="Arial Narrow" w:hAnsi="Arial Narrow"/>
          <w:sz w:val="24"/>
          <w:szCs w:val="24"/>
        </w:rPr>
        <w:t xml:space="preserve"> </w:t>
      </w:r>
      <w:proofErr w:type="gramStart"/>
      <w:r w:rsidR="00C3433F" w:rsidRPr="00FA6E80">
        <w:rPr>
          <w:rFonts w:ascii="Arial Narrow" w:hAnsi="Arial Narrow"/>
          <w:sz w:val="24"/>
          <w:szCs w:val="24"/>
        </w:rPr>
        <w:t>20/09/2024</w:t>
      </w:r>
      <w:proofErr w:type="gramEnd"/>
      <w:r w:rsidRPr="00FA6E80">
        <w:rPr>
          <w:rFonts w:ascii="Arial Narrow" w:hAnsi="Arial Narrow"/>
          <w:sz w:val="24"/>
          <w:szCs w:val="24"/>
        </w:rPr>
        <w:t xml:space="preserve"> tarih ve</w:t>
      </w:r>
      <w:r w:rsidR="00C3433F" w:rsidRPr="00FA6E80">
        <w:rPr>
          <w:rFonts w:ascii="Arial Narrow" w:hAnsi="Arial Narrow"/>
          <w:sz w:val="24"/>
          <w:szCs w:val="24"/>
        </w:rPr>
        <w:t xml:space="preserve"> 148694</w:t>
      </w:r>
      <w:r w:rsidRPr="00FA6E80">
        <w:rPr>
          <w:rFonts w:ascii="Arial Narrow" w:hAnsi="Arial Narrow"/>
          <w:sz w:val="24"/>
          <w:szCs w:val="24"/>
        </w:rPr>
        <w:t xml:space="preserve"> sayılı müzekkeresinin görüşülmesi,</w:t>
      </w:r>
    </w:p>
    <w:p w:rsidR="00CC0AA5" w:rsidRPr="00FA6E80" w:rsidRDefault="00CC0AA5" w:rsidP="00CC0AA5">
      <w:pPr>
        <w:pStyle w:val="ListeParagraf"/>
        <w:numPr>
          <w:ilvl w:val="0"/>
          <w:numId w:val="1"/>
        </w:numPr>
        <w:tabs>
          <w:tab w:val="num" w:pos="480"/>
        </w:tabs>
        <w:jc w:val="both"/>
        <w:rPr>
          <w:rFonts w:ascii="Arial Narrow" w:hAnsi="Arial Narrow"/>
          <w:sz w:val="24"/>
          <w:szCs w:val="24"/>
        </w:rPr>
      </w:pPr>
      <w:r w:rsidRPr="00FA6E80">
        <w:rPr>
          <w:rFonts w:ascii="Arial Narrow" w:hAnsi="Arial Narrow"/>
          <w:sz w:val="24"/>
          <w:szCs w:val="24"/>
        </w:rPr>
        <w:t>Mali Hizmetler Müdürlüğü’nün, 202</w:t>
      </w:r>
      <w:r w:rsidR="00C5066A" w:rsidRPr="00FA6E80">
        <w:rPr>
          <w:rFonts w:ascii="Arial Narrow" w:hAnsi="Arial Narrow"/>
          <w:sz w:val="24"/>
          <w:szCs w:val="24"/>
        </w:rPr>
        <w:t>5</w:t>
      </w:r>
      <w:r w:rsidRPr="00FA6E80">
        <w:rPr>
          <w:rFonts w:ascii="Arial Narrow" w:hAnsi="Arial Narrow"/>
          <w:sz w:val="24"/>
          <w:szCs w:val="24"/>
        </w:rPr>
        <w:t xml:space="preserve"> Mali Yılı ve izleyen 2 yıl Fethiye Belediyesi Bütçesinin görüşülmesine ilişkin Meclise havaleli</w:t>
      </w:r>
      <w:r w:rsidR="00C3433F" w:rsidRPr="00FA6E80">
        <w:rPr>
          <w:rFonts w:ascii="Arial Narrow" w:hAnsi="Arial Narrow"/>
          <w:sz w:val="24"/>
          <w:szCs w:val="24"/>
        </w:rPr>
        <w:t xml:space="preserve"> </w:t>
      </w:r>
      <w:proofErr w:type="gramStart"/>
      <w:r w:rsidR="00C3433F" w:rsidRPr="00FA6E80">
        <w:rPr>
          <w:rFonts w:ascii="Arial Narrow" w:hAnsi="Arial Narrow"/>
          <w:sz w:val="24"/>
          <w:szCs w:val="24"/>
        </w:rPr>
        <w:t>20/09/2024</w:t>
      </w:r>
      <w:proofErr w:type="gramEnd"/>
      <w:r w:rsidRPr="00FA6E80">
        <w:rPr>
          <w:rFonts w:ascii="Arial Narrow" w:hAnsi="Arial Narrow"/>
          <w:sz w:val="24"/>
          <w:szCs w:val="24"/>
        </w:rPr>
        <w:t xml:space="preserve"> tarih ve</w:t>
      </w:r>
      <w:r w:rsidR="00C3433F" w:rsidRPr="00FA6E80">
        <w:rPr>
          <w:rFonts w:ascii="Arial Narrow" w:hAnsi="Arial Narrow"/>
          <w:sz w:val="24"/>
          <w:szCs w:val="24"/>
        </w:rPr>
        <w:t xml:space="preserve"> 148693</w:t>
      </w:r>
      <w:r w:rsidRPr="00FA6E80">
        <w:rPr>
          <w:rFonts w:ascii="Arial Narrow" w:hAnsi="Arial Narrow"/>
          <w:sz w:val="24"/>
          <w:szCs w:val="24"/>
        </w:rPr>
        <w:t xml:space="preserve"> sayılı müzekkeresinin görüşülmesi,</w:t>
      </w:r>
    </w:p>
    <w:p w:rsidR="00CC0AA5" w:rsidRPr="00FA6E80" w:rsidRDefault="00CC0AA5" w:rsidP="00CC0AA5">
      <w:pPr>
        <w:pStyle w:val="ListeParagraf"/>
        <w:numPr>
          <w:ilvl w:val="0"/>
          <w:numId w:val="1"/>
        </w:numPr>
        <w:tabs>
          <w:tab w:val="num" w:pos="480"/>
        </w:tabs>
        <w:jc w:val="both"/>
        <w:rPr>
          <w:rFonts w:ascii="Arial Narrow" w:hAnsi="Arial Narrow"/>
          <w:sz w:val="24"/>
          <w:szCs w:val="24"/>
        </w:rPr>
      </w:pPr>
      <w:r w:rsidRPr="00FA6E80">
        <w:rPr>
          <w:rFonts w:ascii="Arial Narrow" w:hAnsi="Arial Narrow"/>
          <w:sz w:val="24"/>
          <w:szCs w:val="24"/>
        </w:rPr>
        <w:t xml:space="preserve">Mali Hizmetler Müdürlüğü’nün, 2464 Sayılı Belediye Gelirleri Kanununun 15 inci, 21 inci,                             56 </w:t>
      </w:r>
      <w:proofErr w:type="spellStart"/>
      <w:r w:rsidRPr="00FA6E80">
        <w:rPr>
          <w:rFonts w:ascii="Arial Narrow" w:hAnsi="Arial Narrow"/>
          <w:sz w:val="24"/>
          <w:szCs w:val="24"/>
        </w:rPr>
        <w:t>ncı</w:t>
      </w:r>
      <w:proofErr w:type="spellEnd"/>
      <w:r w:rsidRPr="00FA6E80">
        <w:rPr>
          <w:rFonts w:ascii="Arial Narrow" w:hAnsi="Arial Narrow"/>
          <w:sz w:val="24"/>
          <w:szCs w:val="24"/>
        </w:rPr>
        <w:t xml:space="preserve">, 60 </w:t>
      </w:r>
      <w:proofErr w:type="spellStart"/>
      <w:r w:rsidRPr="00FA6E80">
        <w:rPr>
          <w:rFonts w:ascii="Arial Narrow" w:hAnsi="Arial Narrow"/>
          <w:sz w:val="24"/>
          <w:szCs w:val="24"/>
        </w:rPr>
        <w:t>ıncı</w:t>
      </w:r>
      <w:proofErr w:type="spellEnd"/>
      <w:r w:rsidRPr="00FA6E80">
        <w:rPr>
          <w:rFonts w:ascii="Arial Narrow" w:hAnsi="Arial Narrow"/>
          <w:sz w:val="24"/>
          <w:szCs w:val="24"/>
        </w:rPr>
        <w:t xml:space="preserve"> ve 84 üncü maddelerinde yer alan bazı maktu vergi, harç ve ücretlerini </w:t>
      </w:r>
      <w:proofErr w:type="gramStart"/>
      <w:r w:rsidRPr="00FA6E80">
        <w:rPr>
          <w:rFonts w:ascii="Arial Narrow" w:hAnsi="Arial Narrow"/>
          <w:sz w:val="24"/>
          <w:szCs w:val="24"/>
        </w:rPr>
        <w:t>kapsayan            202</w:t>
      </w:r>
      <w:r w:rsidR="00C5066A" w:rsidRPr="00FA6E80">
        <w:rPr>
          <w:rFonts w:ascii="Arial Narrow" w:hAnsi="Arial Narrow"/>
          <w:sz w:val="24"/>
          <w:szCs w:val="24"/>
        </w:rPr>
        <w:t>5</w:t>
      </w:r>
      <w:proofErr w:type="gramEnd"/>
      <w:r w:rsidRPr="00FA6E80">
        <w:rPr>
          <w:rFonts w:ascii="Arial Narrow" w:hAnsi="Arial Narrow"/>
          <w:sz w:val="24"/>
          <w:szCs w:val="24"/>
        </w:rPr>
        <w:t xml:space="preserve"> Mali Yılı Fethiye Belediyesi Gelirleri ve Harçlarına İlişkin Tarife Cetvelinin görüşülmesine ilişkin Meclise havaleli</w:t>
      </w:r>
      <w:r w:rsidR="00780832">
        <w:rPr>
          <w:rFonts w:ascii="Arial Narrow" w:hAnsi="Arial Narrow"/>
          <w:sz w:val="24"/>
          <w:szCs w:val="24"/>
        </w:rPr>
        <w:t xml:space="preserve"> 23/09/2024</w:t>
      </w:r>
      <w:r w:rsidR="00C5066A" w:rsidRPr="00FA6E80">
        <w:rPr>
          <w:rFonts w:ascii="Arial Narrow" w:hAnsi="Arial Narrow"/>
          <w:sz w:val="24"/>
          <w:szCs w:val="24"/>
        </w:rPr>
        <w:t xml:space="preserve"> </w:t>
      </w:r>
      <w:r w:rsidRPr="00FA6E80">
        <w:rPr>
          <w:rFonts w:ascii="Arial Narrow" w:hAnsi="Arial Narrow"/>
          <w:sz w:val="24"/>
          <w:szCs w:val="24"/>
        </w:rPr>
        <w:t>tarih ve</w:t>
      </w:r>
      <w:r w:rsidR="008F0DDA">
        <w:rPr>
          <w:rFonts w:ascii="Arial Narrow" w:hAnsi="Arial Narrow"/>
          <w:sz w:val="24"/>
          <w:szCs w:val="24"/>
        </w:rPr>
        <w:t xml:space="preserve"> 148953</w:t>
      </w:r>
      <w:r w:rsidRPr="00FA6E80">
        <w:rPr>
          <w:rFonts w:ascii="Arial Narrow" w:hAnsi="Arial Narrow"/>
          <w:sz w:val="24"/>
          <w:szCs w:val="24"/>
        </w:rPr>
        <w:t xml:space="preserve"> sayılı müzekkeresinin görüşülmesi,</w:t>
      </w:r>
    </w:p>
    <w:p w:rsidR="00C3433F" w:rsidRPr="00FA6E80" w:rsidRDefault="00C3433F" w:rsidP="00CC0AA5">
      <w:pPr>
        <w:pStyle w:val="ListeParagraf"/>
        <w:numPr>
          <w:ilvl w:val="0"/>
          <w:numId w:val="1"/>
        </w:numPr>
        <w:tabs>
          <w:tab w:val="num" w:pos="480"/>
        </w:tabs>
        <w:jc w:val="both"/>
        <w:rPr>
          <w:rFonts w:ascii="Arial Narrow" w:hAnsi="Arial Narrow"/>
          <w:sz w:val="24"/>
          <w:szCs w:val="24"/>
        </w:rPr>
      </w:pPr>
      <w:r w:rsidRPr="00FA6E80">
        <w:rPr>
          <w:rFonts w:ascii="Arial Narrow" w:hAnsi="Arial Narrow"/>
          <w:sz w:val="24"/>
          <w:szCs w:val="24"/>
        </w:rPr>
        <w:t xml:space="preserve">Plan ve Proje Müdürlüğü’nün, </w:t>
      </w:r>
      <w:r w:rsidR="00884095" w:rsidRPr="00FA6E80">
        <w:rPr>
          <w:rFonts w:ascii="Arial Narrow" w:hAnsi="Arial Narrow"/>
          <w:sz w:val="24"/>
          <w:szCs w:val="24"/>
        </w:rPr>
        <w:t xml:space="preserve">Belediye Meclisinin </w:t>
      </w:r>
      <w:proofErr w:type="gramStart"/>
      <w:r w:rsidR="00884095" w:rsidRPr="00FA6E80">
        <w:rPr>
          <w:rFonts w:ascii="Arial Narrow" w:hAnsi="Arial Narrow"/>
          <w:sz w:val="24"/>
          <w:szCs w:val="24"/>
        </w:rPr>
        <w:t>02/09/2024</w:t>
      </w:r>
      <w:proofErr w:type="gramEnd"/>
      <w:r w:rsidR="00884095" w:rsidRPr="00FA6E80">
        <w:rPr>
          <w:rFonts w:ascii="Arial Narrow" w:hAnsi="Arial Narrow"/>
          <w:sz w:val="24"/>
          <w:szCs w:val="24"/>
        </w:rPr>
        <w:t xml:space="preserve"> tarih ve 94 sayılı kararı ile </w:t>
      </w:r>
      <w:r w:rsidR="00BE2B21" w:rsidRPr="00FA6E80">
        <w:rPr>
          <w:rFonts w:ascii="Arial Narrow" w:hAnsi="Arial Narrow"/>
          <w:sz w:val="24"/>
          <w:szCs w:val="24"/>
        </w:rPr>
        <w:t xml:space="preserve">                    </w:t>
      </w:r>
      <w:r w:rsidR="00884095" w:rsidRPr="00FA6E80">
        <w:rPr>
          <w:rFonts w:ascii="Arial Narrow" w:hAnsi="Arial Narrow"/>
          <w:sz w:val="24"/>
          <w:szCs w:val="24"/>
        </w:rPr>
        <w:t xml:space="preserve">1/1000 Ölçekli Uygulama İmar Planı Plan Notu Değişikliği dosyasının Belediyemizce hazırlanmasına ve hazırlatılmasına karar verilen, Muğla İli, Fethiye İlçesi, </w:t>
      </w:r>
      <w:proofErr w:type="spellStart"/>
      <w:r w:rsidR="00884095" w:rsidRPr="00FA6E80">
        <w:rPr>
          <w:rFonts w:ascii="Arial Narrow" w:hAnsi="Arial Narrow"/>
          <w:sz w:val="24"/>
          <w:szCs w:val="24"/>
        </w:rPr>
        <w:t>Karaçulha</w:t>
      </w:r>
      <w:proofErr w:type="spellEnd"/>
      <w:r w:rsidR="00884095" w:rsidRPr="00FA6E80">
        <w:rPr>
          <w:rFonts w:ascii="Arial Narrow" w:hAnsi="Arial Narrow"/>
          <w:sz w:val="24"/>
          <w:szCs w:val="24"/>
        </w:rPr>
        <w:t xml:space="preserve"> Mahallesi, 1/1000 Ölçekli </w:t>
      </w:r>
      <w:proofErr w:type="spellStart"/>
      <w:r w:rsidR="00884095" w:rsidRPr="00FA6E80">
        <w:rPr>
          <w:rFonts w:ascii="Arial Narrow" w:hAnsi="Arial Narrow"/>
          <w:sz w:val="24"/>
          <w:szCs w:val="24"/>
        </w:rPr>
        <w:t>Karaçulha</w:t>
      </w:r>
      <w:proofErr w:type="spellEnd"/>
      <w:r w:rsidR="00884095" w:rsidRPr="00FA6E80">
        <w:rPr>
          <w:rFonts w:ascii="Arial Narrow" w:hAnsi="Arial Narrow"/>
          <w:sz w:val="24"/>
          <w:szCs w:val="24"/>
        </w:rPr>
        <w:t xml:space="preserve"> Uygulama İmar Planı Plan Hükümlerinin; bodrum katlarla ilgili plan hükümlerinin detaylandırılarak</w:t>
      </w:r>
      <w:r w:rsidR="000C41F1" w:rsidRPr="00FA6E80">
        <w:rPr>
          <w:rFonts w:ascii="Arial Narrow" w:hAnsi="Arial Narrow"/>
          <w:sz w:val="24"/>
          <w:szCs w:val="24"/>
        </w:rPr>
        <w:t>,</w:t>
      </w:r>
      <w:r w:rsidR="00884095" w:rsidRPr="00FA6E80">
        <w:rPr>
          <w:rFonts w:ascii="Arial Narrow" w:hAnsi="Arial Narrow"/>
          <w:sz w:val="24"/>
          <w:szCs w:val="24"/>
        </w:rPr>
        <w:t xml:space="preserve"> tarafımızca hazırlanan 1/1000 Ölçekli Uygulama İmar Planı Değişikliği dosyasının Meclisimizce değerlendirilmesi hususuna ilişkin Meclise havaleli </w:t>
      </w:r>
      <w:r w:rsidR="001A47A6">
        <w:rPr>
          <w:rFonts w:ascii="Arial Narrow" w:hAnsi="Arial Narrow"/>
          <w:sz w:val="24"/>
          <w:szCs w:val="24"/>
        </w:rPr>
        <w:t xml:space="preserve">               </w:t>
      </w:r>
      <w:r w:rsidR="00884095" w:rsidRPr="00FA6E80">
        <w:rPr>
          <w:rFonts w:ascii="Arial Narrow" w:hAnsi="Arial Narrow"/>
          <w:sz w:val="24"/>
          <w:szCs w:val="24"/>
        </w:rPr>
        <w:t>19/09/2024 tarih ve 147562 sayılı müzekkeresinin görüşülmesi,</w:t>
      </w:r>
    </w:p>
    <w:p w:rsidR="001A47A6" w:rsidRPr="001A47A6" w:rsidRDefault="000C41F1" w:rsidP="001A47A6">
      <w:pPr>
        <w:pStyle w:val="ListeParagraf"/>
        <w:numPr>
          <w:ilvl w:val="0"/>
          <w:numId w:val="1"/>
        </w:numPr>
        <w:tabs>
          <w:tab w:val="num" w:pos="480"/>
        </w:tabs>
        <w:jc w:val="both"/>
        <w:rPr>
          <w:rFonts w:ascii="Arial Narrow" w:hAnsi="Arial Narrow"/>
          <w:sz w:val="24"/>
          <w:szCs w:val="24"/>
        </w:rPr>
      </w:pPr>
      <w:r w:rsidRPr="001A47A6">
        <w:rPr>
          <w:rFonts w:ascii="Arial Narrow" w:hAnsi="Arial Narrow"/>
          <w:sz w:val="24"/>
          <w:szCs w:val="24"/>
        </w:rPr>
        <w:t xml:space="preserve">Plan ve Proje Müdürlüğü’nün, Belediye Meclisinin </w:t>
      </w:r>
      <w:r w:rsidR="00440C1D" w:rsidRPr="001A47A6">
        <w:rPr>
          <w:rFonts w:ascii="Arial Narrow" w:hAnsi="Arial Narrow"/>
          <w:sz w:val="24"/>
          <w:szCs w:val="24"/>
        </w:rPr>
        <w:t xml:space="preserve">13/03/2024 tarih ve 32 sayılı kararı ile Muğla İli, Fethiye İlçesi, Patlangıç Mahallesi, 2722 ada 10 parsel numaralı taşınmaza ilişkin İmar Planı dosyasının Belediyemizce hazırlanmasına veya hazırlatılmasına karar verildiği, </w:t>
      </w:r>
      <w:r w:rsidR="00CA085F" w:rsidRPr="001A47A6">
        <w:rPr>
          <w:rFonts w:ascii="Arial Narrow" w:hAnsi="Arial Narrow"/>
          <w:sz w:val="24"/>
          <w:szCs w:val="24"/>
        </w:rPr>
        <w:t xml:space="preserve">Çevre, Şehircilik ve İklim Değişikliği Bakanlığı Tabiat Varlıklarını Koruma Genel Müdürlüğü’nün 05/04/2024 tarihli </w:t>
      </w:r>
      <w:proofErr w:type="gramStart"/>
      <w:r w:rsidR="00CA085F" w:rsidRPr="001A47A6">
        <w:rPr>
          <w:rFonts w:ascii="Arial Narrow" w:hAnsi="Arial Narrow"/>
          <w:sz w:val="24"/>
          <w:szCs w:val="24"/>
        </w:rPr>
        <w:t>ve</w:t>
      </w:r>
      <w:r w:rsidR="001A47A6" w:rsidRPr="001A47A6">
        <w:rPr>
          <w:rFonts w:ascii="Arial Narrow" w:hAnsi="Arial Narrow"/>
          <w:sz w:val="24"/>
          <w:szCs w:val="24"/>
        </w:rPr>
        <w:t xml:space="preserve">     </w:t>
      </w:r>
      <w:r w:rsidR="00CA085F" w:rsidRPr="001A47A6">
        <w:rPr>
          <w:rFonts w:ascii="Arial Narrow" w:hAnsi="Arial Narrow"/>
          <w:sz w:val="24"/>
          <w:szCs w:val="24"/>
        </w:rPr>
        <w:t xml:space="preserve"> E</w:t>
      </w:r>
      <w:proofErr w:type="gramEnd"/>
      <w:r w:rsidR="00CA085F" w:rsidRPr="001A47A6">
        <w:rPr>
          <w:rFonts w:ascii="Arial Narrow" w:hAnsi="Arial Narrow"/>
          <w:sz w:val="24"/>
          <w:szCs w:val="24"/>
        </w:rPr>
        <w:t>-</w:t>
      </w:r>
      <w:r w:rsidR="001E68FD" w:rsidRPr="001A47A6">
        <w:rPr>
          <w:rFonts w:ascii="Arial Narrow" w:hAnsi="Arial Narrow"/>
          <w:sz w:val="24"/>
          <w:szCs w:val="24"/>
        </w:rPr>
        <w:t>70074075-253.038[48011.80019]-9236341 sayılı yazısında bahse konu “Ağaçlandırılacak Alan” olarak tanımlı bölgenin tamamı</w:t>
      </w:r>
      <w:r w:rsidR="009334B2" w:rsidRPr="001A47A6">
        <w:rPr>
          <w:rFonts w:ascii="Arial Narrow" w:hAnsi="Arial Narrow"/>
          <w:sz w:val="24"/>
          <w:szCs w:val="24"/>
        </w:rPr>
        <w:t xml:space="preserve">; 2722 ada 8, 9, 10, 11 ve 12 </w:t>
      </w:r>
      <w:proofErr w:type="spellStart"/>
      <w:r w:rsidR="009334B2" w:rsidRPr="001A47A6">
        <w:rPr>
          <w:rFonts w:ascii="Arial Narrow" w:hAnsi="Arial Narrow"/>
          <w:sz w:val="24"/>
          <w:szCs w:val="24"/>
        </w:rPr>
        <w:t>nolu</w:t>
      </w:r>
      <w:proofErr w:type="spellEnd"/>
      <w:r w:rsidR="009334B2" w:rsidRPr="001A47A6">
        <w:rPr>
          <w:rFonts w:ascii="Arial Narrow" w:hAnsi="Arial Narrow"/>
          <w:sz w:val="24"/>
          <w:szCs w:val="24"/>
        </w:rPr>
        <w:t xml:space="preserve"> parselleri kapsamakta olup, söz konusu taşınmazların </w:t>
      </w:r>
      <w:r w:rsidR="00941A5C" w:rsidRPr="001A47A6">
        <w:rPr>
          <w:rFonts w:ascii="Arial Narrow" w:hAnsi="Arial Narrow"/>
          <w:sz w:val="24"/>
          <w:szCs w:val="24"/>
        </w:rPr>
        <w:t xml:space="preserve">“Ağaçlandırılacak Alan” kullanımında kalan kısımlarına yönelik </w:t>
      </w:r>
      <w:r w:rsidR="00BE2B21" w:rsidRPr="001A47A6">
        <w:rPr>
          <w:rFonts w:ascii="Arial Narrow" w:hAnsi="Arial Narrow"/>
          <w:sz w:val="24"/>
          <w:szCs w:val="24"/>
        </w:rPr>
        <w:t xml:space="preserve">                     </w:t>
      </w:r>
      <w:r w:rsidR="00941A5C" w:rsidRPr="001A47A6">
        <w:rPr>
          <w:rFonts w:ascii="Arial Narrow" w:hAnsi="Arial Narrow"/>
          <w:sz w:val="24"/>
          <w:szCs w:val="24"/>
        </w:rPr>
        <w:t>1/25000 Ölçekli Çevre Düzeni Planı, 1/5000 Ölçekli Koruma Amaçlı Nazım ve 1/1000 Ölçekli Koruma Amaçlı Uygulama İmar Planı ve/veya 1/5000</w:t>
      </w:r>
      <w:r w:rsidR="001F2B96" w:rsidRPr="001A47A6">
        <w:rPr>
          <w:rFonts w:ascii="Arial Narrow" w:hAnsi="Arial Narrow"/>
          <w:sz w:val="24"/>
          <w:szCs w:val="24"/>
        </w:rPr>
        <w:t xml:space="preserve"> Ölçekli Nazım ve 1/1000 Ölçekli Uygulama İmar Planı Değişikliği dosyasının Belediyemizce hazırlanıp, hazırlanmayacağı ve/veya hazırlatılıp, hazırlatılmayacağı hususuna ilişkin Meclise havaleli 19/09/2024 tarih ve 148263 sayılı müzekkeresinin görüşülmesi,</w:t>
      </w:r>
    </w:p>
    <w:p w:rsidR="007F4C42" w:rsidRDefault="001F2B96" w:rsidP="00CC0AA5">
      <w:pPr>
        <w:pStyle w:val="ListeParagraf"/>
        <w:numPr>
          <w:ilvl w:val="0"/>
          <w:numId w:val="1"/>
        </w:numPr>
        <w:tabs>
          <w:tab w:val="num" w:pos="480"/>
        </w:tabs>
        <w:jc w:val="both"/>
        <w:rPr>
          <w:rFonts w:ascii="Arial Narrow" w:hAnsi="Arial Narrow"/>
          <w:sz w:val="24"/>
          <w:szCs w:val="24"/>
        </w:rPr>
      </w:pPr>
      <w:r w:rsidRPr="00FA6E80">
        <w:rPr>
          <w:rFonts w:ascii="Arial Narrow" w:hAnsi="Arial Narrow"/>
          <w:sz w:val="24"/>
          <w:szCs w:val="24"/>
        </w:rPr>
        <w:t xml:space="preserve">Plan ve Proje Müdürlüğü’nün, Adnan </w:t>
      </w:r>
      <w:proofErr w:type="spellStart"/>
      <w:r w:rsidRPr="00FA6E80">
        <w:rPr>
          <w:rFonts w:ascii="Arial Narrow" w:hAnsi="Arial Narrow"/>
          <w:sz w:val="24"/>
          <w:szCs w:val="24"/>
        </w:rPr>
        <w:t>ÇOBAN’ın</w:t>
      </w:r>
      <w:proofErr w:type="spellEnd"/>
      <w:r w:rsidRPr="00FA6E80">
        <w:rPr>
          <w:rFonts w:ascii="Arial Narrow" w:hAnsi="Arial Narrow"/>
          <w:sz w:val="24"/>
          <w:szCs w:val="24"/>
        </w:rPr>
        <w:t xml:space="preserve"> 26/04/2024 tarih ve 20901 sayılı dilekçesi </w:t>
      </w:r>
      <w:proofErr w:type="gramStart"/>
      <w:r w:rsidRPr="00FA6E80">
        <w:rPr>
          <w:rFonts w:ascii="Arial Narrow" w:hAnsi="Arial Narrow"/>
          <w:sz w:val="24"/>
          <w:szCs w:val="24"/>
        </w:rPr>
        <w:t>ile</w:t>
      </w:r>
      <w:r w:rsidR="007F4C42">
        <w:rPr>
          <w:rFonts w:ascii="Arial Narrow" w:hAnsi="Arial Narrow"/>
          <w:sz w:val="24"/>
          <w:szCs w:val="24"/>
        </w:rPr>
        <w:t>;</w:t>
      </w:r>
      <w:proofErr w:type="gramEnd"/>
      <w:r w:rsidRPr="00FA6E80">
        <w:rPr>
          <w:rFonts w:ascii="Arial Narrow" w:hAnsi="Arial Narrow"/>
          <w:sz w:val="24"/>
          <w:szCs w:val="24"/>
        </w:rPr>
        <w:t xml:space="preserve"> Muğla İli, Fethiye İlçesi, Patlangıç Mahallesi, 3102 ada 7 ve 8 parsel numaralı taşınmazların parselasyon planı ile imar planının çakışmadığı, bu sebeple oluşan mağduriyetin giderilmesi amacıyla imar adasının parselasyon sınırına çekilebilmesine yönelik</w:t>
      </w:r>
      <w:r w:rsidR="00D23D64" w:rsidRPr="00FA6E80">
        <w:rPr>
          <w:rFonts w:ascii="Arial Narrow" w:hAnsi="Arial Narrow"/>
          <w:sz w:val="24"/>
          <w:szCs w:val="24"/>
        </w:rPr>
        <w:t xml:space="preserve"> İmar Planı Değişikliği talebi</w:t>
      </w:r>
      <w:r w:rsidR="007F4C42">
        <w:rPr>
          <w:rFonts w:ascii="Arial Narrow" w:hAnsi="Arial Narrow"/>
          <w:sz w:val="24"/>
          <w:szCs w:val="24"/>
        </w:rPr>
        <w:t xml:space="preserve"> ile ilgili olarak;</w:t>
      </w:r>
      <w:r w:rsidR="00D23D64" w:rsidRPr="00FA6E80">
        <w:rPr>
          <w:rFonts w:ascii="Arial Narrow" w:hAnsi="Arial Narrow"/>
          <w:sz w:val="24"/>
          <w:szCs w:val="24"/>
        </w:rPr>
        <w:t xml:space="preserve"> Çevre, Şehircilik ve İklim Değişikliği Bakanlığı Tabiat Varlıklarını Koruma Genel Müdürlüğü’nün 05/09/2024 tarih ve E-70074075-253.03-10352263 sayılı yazısı ile tarafımıza</w:t>
      </w:r>
      <w:r w:rsidR="007F4C42">
        <w:rPr>
          <w:rFonts w:ascii="Arial Narrow" w:hAnsi="Arial Narrow"/>
          <w:sz w:val="24"/>
          <w:szCs w:val="24"/>
        </w:rPr>
        <w:t xml:space="preserve"> iletilen</w:t>
      </w:r>
      <w:r w:rsidR="009D6430" w:rsidRPr="00FA6E80">
        <w:rPr>
          <w:rFonts w:ascii="Arial Narrow" w:hAnsi="Arial Narrow"/>
          <w:sz w:val="24"/>
          <w:szCs w:val="24"/>
        </w:rPr>
        <w:t xml:space="preserve"> hususlar doğrultusunda; Muğla İli, Fethiye İlçesi</w:t>
      </w:r>
      <w:r w:rsidR="00872E3F" w:rsidRPr="00FA6E80">
        <w:rPr>
          <w:rFonts w:ascii="Arial Narrow" w:hAnsi="Arial Narrow"/>
          <w:sz w:val="24"/>
          <w:szCs w:val="24"/>
        </w:rPr>
        <w:t>, Patlangıç Mahallesi, 3101</w:t>
      </w:r>
      <w:r w:rsidR="00BE2B21" w:rsidRPr="00FA6E80">
        <w:rPr>
          <w:rFonts w:ascii="Arial Narrow" w:hAnsi="Arial Narrow"/>
          <w:sz w:val="24"/>
          <w:szCs w:val="24"/>
        </w:rPr>
        <w:t xml:space="preserve">-3102 adalara ve çevresine ilişkin İmar Planı Değişikliği dosyasının Belediyemizce hazırlanıp, hazırlanmayacağı ve/veya hazırlatılıp, hazırlatılmayacağı hususuna ilişkin Meclise havaleli 19/09/2024 tarih ve </w:t>
      </w:r>
      <w:r w:rsidR="007F4C42">
        <w:rPr>
          <w:rFonts w:ascii="Arial Narrow" w:hAnsi="Arial Narrow"/>
          <w:sz w:val="24"/>
          <w:szCs w:val="24"/>
        </w:rPr>
        <w:t xml:space="preserve">                    </w:t>
      </w:r>
      <w:r w:rsidR="00BE2B21" w:rsidRPr="00FA6E80">
        <w:rPr>
          <w:rFonts w:ascii="Arial Narrow" w:hAnsi="Arial Narrow"/>
          <w:sz w:val="24"/>
          <w:szCs w:val="24"/>
        </w:rPr>
        <w:t xml:space="preserve">148492 sayılı müzekkeresinin görüşülmesi, </w:t>
      </w:r>
    </w:p>
    <w:p w:rsidR="007F4C42" w:rsidRDefault="007F4C42" w:rsidP="007F4C42">
      <w:pPr>
        <w:tabs>
          <w:tab w:val="num" w:pos="480"/>
        </w:tabs>
        <w:jc w:val="both"/>
        <w:rPr>
          <w:rFonts w:ascii="Arial Narrow" w:hAnsi="Arial Narrow"/>
          <w:sz w:val="24"/>
          <w:szCs w:val="24"/>
        </w:rPr>
      </w:pPr>
    </w:p>
    <w:p w:rsidR="007F4C42" w:rsidRDefault="007F4C42" w:rsidP="007F4C42">
      <w:pPr>
        <w:tabs>
          <w:tab w:val="num" w:pos="480"/>
        </w:tabs>
        <w:jc w:val="both"/>
        <w:rPr>
          <w:rFonts w:ascii="Arial Narrow" w:hAnsi="Arial Narrow"/>
          <w:sz w:val="24"/>
          <w:szCs w:val="24"/>
        </w:rPr>
      </w:pPr>
    </w:p>
    <w:p w:rsidR="007F4C42" w:rsidRDefault="007F4C42" w:rsidP="007F4C42">
      <w:pPr>
        <w:tabs>
          <w:tab w:val="num" w:pos="480"/>
        </w:tabs>
        <w:jc w:val="both"/>
        <w:rPr>
          <w:rFonts w:ascii="Arial Narrow" w:hAnsi="Arial Narrow"/>
          <w:sz w:val="24"/>
          <w:szCs w:val="24"/>
        </w:rPr>
      </w:pPr>
    </w:p>
    <w:p w:rsidR="007F4C42" w:rsidRDefault="007F4C42" w:rsidP="007F4C42">
      <w:pPr>
        <w:tabs>
          <w:tab w:val="num" w:pos="480"/>
        </w:tabs>
        <w:jc w:val="both"/>
        <w:rPr>
          <w:rFonts w:ascii="Arial Narrow" w:hAnsi="Arial Narrow"/>
          <w:sz w:val="24"/>
          <w:szCs w:val="24"/>
        </w:rPr>
      </w:pPr>
    </w:p>
    <w:p w:rsidR="000C41F1" w:rsidRPr="007F4C42" w:rsidRDefault="005E5C7F" w:rsidP="007F4C42">
      <w:pPr>
        <w:tabs>
          <w:tab w:val="num" w:pos="480"/>
        </w:tabs>
        <w:jc w:val="both"/>
        <w:rPr>
          <w:rFonts w:ascii="Arial Narrow" w:hAnsi="Arial Narrow"/>
          <w:sz w:val="24"/>
          <w:szCs w:val="24"/>
        </w:rPr>
      </w:pPr>
      <w:r w:rsidRPr="007F4C42">
        <w:rPr>
          <w:rFonts w:ascii="Arial Narrow" w:hAnsi="Arial Narrow"/>
          <w:sz w:val="24"/>
          <w:szCs w:val="24"/>
        </w:rPr>
        <w:lastRenderedPageBreak/>
        <w:t xml:space="preserve"> </w:t>
      </w:r>
      <w:r w:rsidR="001F2B96" w:rsidRPr="007F4C42">
        <w:rPr>
          <w:rFonts w:ascii="Arial Narrow" w:hAnsi="Arial Narrow"/>
          <w:sz w:val="24"/>
          <w:szCs w:val="24"/>
        </w:rPr>
        <w:t xml:space="preserve"> </w:t>
      </w:r>
    </w:p>
    <w:p w:rsidR="00C24760" w:rsidRPr="003C192A" w:rsidRDefault="00C24760" w:rsidP="00CC0AA5">
      <w:pPr>
        <w:pStyle w:val="ListeParagraf"/>
        <w:numPr>
          <w:ilvl w:val="0"/>
          <w:numId w:val="1"/>
        </w:numPr>
        <w:tabs>
          <w:tab w:val="num" w:pos="480"/>
        </w:tabs>
        <w:jc w:val="both"/>
        <w:rPr>
          <w:rFonts w:ascii="Arial Narrow" w:hAnsi="Arial Narrow"/>
          <w:sz w:val="24"/>
          <w:szCs w:val="24"/>
        </w:rPr>
      </w:pPr>
      <w:r w:rsidRPr="003C192A">
        <w:rPr>
          <w:rFonts w:ascii="Arial Narrow" w:hAnsi="Arial Narrow"/>
          <w:sz w:val="24"/>
          <w:szCs w:val="24"/>
          <w:shd w:val="clear" w:color="auto" w:fill="FFFFFF"/>
        </w:rPr>
        <w:t>Yazı İşleri Müdürlüğü’nün, Belediyemiz görev faaliyetlerinin yürütülmesinde kullanılmak üzere İstanbul Elektrik Tramvay ve Tünel İşletmeleri Genel Müdürlüğünde aktif olarak toplu taşıma hizmetinde kullanılmayan 1 adet Körüklü Otobüsün, trafikten çekilmiş olarak, 15.000,00-</w:t>
      </w:r>
      <w:r w:rsidRPr="003C192A">
        <w:rPr>
          <w:rFonts w:ascii="Arial" w:hAnsi="Arial" w:cs="Arial"/>
          <w:sz w:val="24"/>
          <w:szCs w:val="24"/>
          <w:shd w:val="clear" w:color="auto" w:fill="FFFFFF"/>
        </w:rPr>
        <w:t>₺</w:t>
      </w:r>
      <w:r w:rsidRPr="003C192A">
        <w:rPr>
          <w:rFonts w:ascii="Arial Narrow" w:hAnsi="Arial Narrow"/>
          <w:sz w:val="24"/>
          <w:szCs w:val="24"/>
          <w:shd w:val="clear" w:color="auto" w:fill="FFFFFF"/>
        </w:rPr>
        <w:t>+KDV bedel ve noter satışı yolu ile 237 Sayılı Taşıt Kanununun 10. maddesi gereği satın alınarak, Belediyemize devri, iş ve işlemleri için Belediye</w:t>
      </w:r>
      <w:r w:rsidR="003C192A">
        <w:rPr>
          <w:rFonts w:ascii="Arial Narrow" w:hAnsi="Arial Narrow"/>
          <w:sz w:val="24"/>
          <w:szCs w:val="24"/>
          <w:shd w:val="clear" w:color="auto" w:fill="FFFFFF"/>
        </w:rPr>
        <w:t xml:space="preserve"> </w:t>
      </w:r>
      <w:r w:rsidRPr="003C192A">
        <w:rPr>
          <w:rFonts w:ascii="Arial Narrow" w:hAnsi="Arial Narrow"/>
          <w:sz w:val="24"/>
          <w:szCs w:val="24"/>
          <w:shd w:val="clear" w:color="auto" w:fill="FFFFFF"/>
        </w:rPr>
        <w:t xml:space="preserve">Başkanı </w:t>
      </w:r>
      <w:proofErr w:type="gramStart"/>
      <w:r w:rsidRPr="003C192A">
        <w:rPr>
          <w:rFonts w:ascii="Arial Narrow" w:hAnsi="Arial Narrow"/>
          <w:sz w:val="24"/>
          <w:szCs w:val="24"/>
          <w:shd w:val="clear" w:color="auto" w:fill="FFFFFF"/>
        </w:rPr>
        <w:t>Alim</w:t>
      </w:r>
      <w:proofErr w:type="gramEnd"/>
      <w:r w:rsidRPr="003C192A">
        <w:rPr>
          <w:rFonts w:ascii="Arial Narrow" w:hAnsi="Arial Narrow"/>
          <w:sz w:val="24"/>
          <w:szCs w:val="24"/>
          <w:shd w:val="clear" w:color="auto" w:fill="FFFFFF"/>
        </w:rPr>
        <w:t xml:space="preserve"> </w:t>
      </w:r>
      <w:proofErr w:type="spellStart"/>
      <w:r w:rsidRPr="003C192A">
        <w:rPr>
          <w:rFonts w:ascii="Arial Narrow" w:hAnsi="Arial Narrow"/>
          <w:sz w:val="24"/>
          <w:szCs w:val="24"/>
          <w:shd w:val="clear" w:color="auto" w:fill="FFFFFF"/>
        </w:rPr>
        <w:t>KARACA'ya</w:t>
      </w:r>
      <w:proofErr w:type="spellEnd"/>
      <w:r w:rsidRPr="003C192A">
        <w:rPr>
          <w:rFonts w:ascii="Arial Narrow" w:hAnsi="Arial Narrow"/>
          <w:sz w:val="24"/>
          <w:szCs w:val="24"/>
          <w:shd w:val="clear" w:color="auto" w:fill="FFFFFF"/>
        </w:rPr>
        <w:t xml:space="preserve"> yetki verilmesi hususuna ilişkin Meclise havaleli 23/09/2024 tarih ve 148913</w:t>
      </w:r>
      <w:r w:rsidR="003C192A" w:rsidRPr="003C192A">
        <w:rPr>
          <w:rFonts w:ascii="Arial Narrow" w:hAnsi="Arial Narrow"/>
          <w:sz w:val="24"/>
          <w:szCs w:val="24"/>
          <w:shd w:val="clear" w:color="auto" w:fill="FFFFFF"/>
        </w:rPr>
        <w:t xml:space="preserve"> sayılı müzekkeresinin görüşülmesi,</w:t>
      </w:r>
    </w:p>
    <w:p w:rsidR="00892731" w:rsidRPr="00780832" w:rsidRDefault="00892731" w:rsidP="00CC0AA5">
      <w:pPr>
        <w:pStyle w:val="ListeParagraf"/>
        <w:numPr>
          <w:ilvl w:val="0"/>
          <w:numId w:val="1"/>
        </w:numPr>
        <w:tabs>
          <w:tab w:val="num" w:pos="480"/>
        </w:tabs>
        <w:jc w:val="both"/>
        <w:rPr>
          <w:rFonts w:ascii="Arial Narrow" w:hAnsi="Arial Narrow"/>
          <w:sz w:val="24"/>
          <w:szCs w:val="24"/>
        </w:rPr>
      </w:pPr>
      <w:r w:rsidRPr="00FA6E80">
        <w:rPr>
          <w:rFonts w:ascii="Arial Narrow" w:hAnsi="Arial Narrow"/>
          <w:sz w:val="24"/>
          <w:szCs w:val="24"/>
          <w:shd w:val="clear" w:color="auto" w:fill="FFFFFF"/>
        </w:rPr>
        <w:t xml:space="preserve">Yazı İşleri Müdürlüğü’nün, Bucak Belediye Başkanlığının </w:t>
      </w:r>
      <w:proofErr w:type="gramStart"/>
      <w:r w:rsidRPr="00FA6E80">
        <w:rPr>
          <w:rFonts w:ascii="Arial Narrow" w:hAnsi="Arial Narrow"/>
          <w:sz w:val="24"/>
          <w:szCs w:val="24"/>
          <w:shd w:val="clear" w:color="auto" w:fill="FFFFFF"/>
        </w:rPr>
        <w:t>17/09/2024</w:t>
      </w:r>
      <w:proofErr w:type="gramEnd"/>
      <w:r w:rsidRPr="00FA6E80">
        <w:rPr>
          <w:rFonts w:ascii="Arial Narrow" w:hAnsi="Arial Narrow"/>
          <w:sz w:val="24"/>
          <w:szCs w:val="24"/>
          <w:shd w:val="clear" w:color="auto" w:fill="FFFFFF"/>
        </w:rPr>
        <w:t xml:space="preserve"> tarih ve </w:t>
      </w:r>
      <w:r w:rsidR="006F69C8">
        <w:rPr>
          <w:rFonts w:ascii="Arial Narrow" w:hAnsi="Arial Narrow"/>
          <w:sz w:val="24"/>
          <w:szCs w:val="24"/>
          <w:shd w:val="clear" w:color="auto" w:fill="FFFFFF"/>
        </w:rPr>
        <w:t xml:space="preserve">                                           </w:t>
      </w:r>
      <w:bookmarkStart w:id="0" w:name="_GoBack"/>
      <w:bookmarkEnd w:id="0"/>
      <w:r w:rsidRPr="00FA6E80">
        <w:rPr>
          <w:rFonts w:ascii="Arial Narrow" w:hAnsi="Arial Narrow"/>
          <w:sz w:val="24"/>
          <w:szCs w:val="24"/>
          <w:shd w:val="clear" w:color="auto" w:fill="FFFFFF"/>
        </w:rPr>
        <w:t>E-95255676-100-22864 sayılı yazısı uyarınca; Bucak Belediye Başkanlığının 03/09/2024 tarih ve 88 sayılı kararına istinaden; İlçemizin sosyal, kültürel ve ekonomik gelişimine katkıda bulunması, kentler arasında yönetimler arasında işbirliği, dayanışma ve bilgi-deneyim alışverişleri, Kentler arası turizm olanaklarının değerlendirilmesi, Kültür, sanat ve spor gibi alanlarda faaliyet ve projeler gerçekleştirilebilmesi amacıyla Bucak Belediye Başkanlığı ile Kardeş Kent İlişkisi kurulması hususuna ilişkin Meclise havaleli 23/09/2024 tarih ve 148925 sayılı müzekkeresinin görüşülmesi,</w:t>
      </w:r>
    </w:p>
    <w:p w:rsidR="00780832" w:rsidRPr="00F04069" w:rsidRDefault="00780832" w:rsidP="00CC0AA5">
      <w:pPr>
        <w:pStyle w:val="ListeParagraf"/>
        <w:numPr>
          <w:ilvl w:val="0"/>
          <w:numId w:val="1"/>
        </w:numPr>
        <w:tabs>
          <w:tab w:val="num" w:pos="480"/>
        </w:tabs>
        <w:jc w:val="both"/>
        <w:rPr>
          <w:rFonts w:ascii="Arial Narrow" w:hAnsi="Arial Narrow"/>
          <w:sz w:val="24"/>
          <w:szCs w:val="24"/>
        </w:rPr>
      </w:pPr>
      <w:r>
        <w:rPr>
          <w:rFonts w:ascii="Arial Narrow" w:hAnsi="Arial Narrow"/>
          <w:sz w:val="24"/>
          <w:szCs w:val="24"/>
          <w:shd w:val="clear" w:color="auto" w:fill="FFFFFF"/>
        </w:rPr>
        <w:t>Emlak ve İstimlak Müdürlüğü’nün,</w:t>
      </w:r>
      <w:r w:rsidR="009D02FB">
        <w:rPr>
          <w:rFonts w:ascii="Arial Narrow" w:hAnsi="Arial Narrow"/>
          <w:sz w:val="24"/>
          <w:szCs w:val="24"/>
          <w:shd w:val="clear" w:color="auto" w:fill="FFFFFF"/>
        </w:rPr>
        <w:t xml:space="preserve"> Belediyemiz Emlak ve İstimlak Müdürlüğünce İlçemiz sınırlarında bulunan “Yapı Kayıt Belgesi Alınan Yapıların Bulunduğu Fethiye Belediyesine Ait Taşınmazların Satışına İlişkin Yönetmeliğin” görüşülmesi hususuna ilişkin Meclise havaleli </w:t>
      </w:r>
      <w:proofErr w:type="gramStart"/>
      <w:r w:rsidR="009D02FB">
        <w:rPr>
          <w:rFonts w:ascii="Arial Narrow" w:hAnsi="Arial Narrow"/>
          <w:sz w:val="24"/>
          <w:szCs w:val="24"/>
          <w:shd w:val="clear" w:color="auto" w:fill="FFFFFF"/>
        </w:rPr>
        <w:t>23/09/2024</w:t>
      </w:r>
      <w:proofErr w:type="gramEnd"/>
      <w:r w:rsidR="009D02FB">
        <w:rPr>
          <w:rFonts w:ascii="Arial Narrow" w:hAnsi="Arial Narrow"/>
          <w:sz w:val="24"/>
          <w:szCs w:val="24"/>
          <w:shd w:val="clear" w:color="auto" w:fill="FFFFFF"/>
        </w:rPr>
        <w:t xml:space="preserve"> tarih ve 148980 sayılı müzekkeresinin görüşülmesi,</w:t>
      </w:r>
      <w:r>
        <w:rPr>
          <w:rFonts w:ascii="Arial Narrow" w:hAnsi="Arial Narrow"/>
          <w:sz w:val="24"/>
          <w:szCs w:val="24"/>
          <w:shd w:val="clear" w:color="auto" w:fill="FFFFFF"/>
        </w:rPr>
        <w:t xml:space="preserve"> </w:t>
      </w:r>
    </w:p>
    <w:p w:rsidR="00F04069" w:rsidRPr="0021264D" w:rsidRDefault="00F04069" w:rsidP="00CC0AA5">
      <w:pPr>
        <w:pStyle w:val="ListeParagraf"/>
        <w:numPr>
          <w:ilvl w:val="0"/>
          <w:numId w:val="1"/>
        </w:numPr>
        <w:tabs>
          <w:tab w:val="num" w:pos="480"/>
        </w:tabs>
        <w:jc w:val="both"/>
        <w:rPr>
          <w:rFonts w:ascii="Arial Narrow" w:hAnsi="Arial Narrow"/>
          <w:sz w:val="24"/>
          <w:szCs w:val="24"/>
        </w:rPr>
      </w:pPr>
      <w:r>
        <w:rPr>
          <w:rFonts w:ascii="Arial Narrow" w:hAnsi="Arial Narrow"/>
          <w:sz w:val="24"/>
          <w:szCs w:val="24"/>
          <w:shd w:val="clear" w:color="auto" w:fill="FFFFFF"/>
        </w:rPr>
        <w:t xml:space="preserve">İnsan Kaynakları ve Eğitim Müdürlüğü’nün, 5393 Sayılı Belediye Kanunu, Belediye Ve Bağlı Kuruluşları İle Mahalli İdare Birlikleri Norm Kadro İlke Ve Standartlarına Dair Yönetmelik uyarınca Meclisimizce ihdası yapılmış olan Müdürlüklerin halkımıza hizmet verme noktasında üretimin etkin ve verimli bir biçimde yerine getirilmesi ve bu hizmetlerin yerine getirilmesi sırasında Müdürlüklerin görev ve yetki bakımından eksikliklerinin oluşmaması için; Makine İkmal Bakım ve Onarım Müdürlüğüne ait Görev ve Çalışma Yönetmeliğinin görüşülmesine ilişkin Meclise havaleli </w:t>
      </w:r>
      <w:proofErr w:type="gramStart"/>
      <w:r>
        <w:rPr>
          <w:rFonts w:ascii="Arial Narrow" w:hAnsi="Arial Narrow"/>
          <w:sz w:val="24"/>
          <w:szCs w:val="24"/>
          <w:shd w:val="clear" w:color="auto" w:fill="FFFFFF"/>
        </w:rPr>
        <w:t>24/09/2024</w:t>
      </w:r>
      <w:proofErr w:type="gramEnd"/>
      <w:r>
        <w:rPr>
          <w:rFonts w:ascii="Arial Narrow" w:hAnsi="Arial Narrow"/>
          <w:sz w:val="24"/>
          <w:szCs w:val="24"/>
          <w:shd w:val="clear" w:color="auto" w:fill="FFFFFF"/>
        </w:rPr>
        <w:t xml:space="preserve"> tarih ve 149218 sayılı müzekkeresinin görüşülmesi,</w:t>
      </w:r>
    </w:p>
    <w:p w:rsidR="0021264D" w:rsidRPr="00FA6E80" w:rsidRDefault="0021264D" w:rsidP="00CC0AA5">
      <w:pPr>
        <w:pStyle w:val="ListeParagraf"/>
        <w:numPr>
          <w:ilvl w:val="0"/>
          <w:numId w:val="1"/>
        </w:numPr>
        <w:tabs>
          <w:tab w:val="num" w:pos="480"/>
        </w:tabs>
        <w:jc w:val="both"/>
        <w:rPr>
          <w:rFonts w:ascii="Arial Narrow" w:hAnsi="Arial Narrow"/>
          <w:sz w:val="24"/>
          <w:szCs w:val="24"/>
        </w:rPr>
      </w:pPr>
      <w:r>
        <w:rPr>
          <w:rFonts w:ascii="Arial Narrow" w:hAnsi="Arial Narrow"/>
          <w:sz w:val="24"/>
          <w:szCs w:val="24"/>
          <w:shd w:val="clear" w:color="auto" w:fill="FFFFFF"/>
        </w:rPr>
        <w:t>Park ve Bahçeler Müdürlüğü’nün, Muğla İli, Fethiye İlçesi, Cumhuriyet Mahallesi, Kordon yolu, No:29 yanında bulunan yeşil alana (4 köşe koordinat ölçüleri; X: 688577 Y: 4056699, X: 688584 Y: 4056692, X:</w:t>
      </w:r>
      <w:r w:rsidR="006F69C8">
        <w:rPr>
          <w:rFonts w:ascii="Arial Narrow" w:hAnsi="Arial Narrow"/>
          <w:sz w:val="24"/>
          <w:szCs w:val="24"/>
          <w:shd w:val="clear" w:color="auto" w:fill="FFFFFF"/>
        </w:rPr>
        <w:t xml:space="preserve"> 688570 Y: 4056690, X:688577 Y:4056683) “Yunus Nadi Parkı ismi verilmesi hususuna ilişkin Meclise havaleli </w:t>
      </w:r>
      <w:proofErr w:type="gramStart"/>
      <w:r w:rsidR="006F69C8">
        <w:rPr>
          <w:rFonts w:ascii="Arial Narrow" w:hAnsi="Arial Narrow"/>
          <w:sz w:val="24"/>
          <w:szCs w:val="24"/>
          <w:shd w:val="clear" w:color="auto" w:fill="FFFFFF"/>
        </w:rPr>
        <w:t>24/09/2024</w:t>
      </w:r>
      <w:proofErr w:type="gramEnd"/>
      <w:r w:rsidR="006F69C8">
        <w:rPr>
          <w:rFonts w:ascii="Arial Narrow" w:hAnsi="Arial Narrow"/>
          <w:sz w:val="24"/>
          <w:szCs w:val="24"/>
          <w:shd w:val="clear" w:color="auto" w:fill="FFFFFF"/>
        </w:rPr>
        <w:t xml:space="preserve"> tarih ve 149222 sayılı müzekkeresinin görüşülmesi,</w:t>
      </w:r>
      <w:r>
        <w:rPr>
          <w:rFonts w:ascii="Arial Narrow" w:hAnsi="Arial Narrow"/>
          <w:sz w:val="24"/>
          <w:szCs w:val="24"/>
          <w:shd w:val="clear" w:color="auto" w:fill="FFFFFF"/>
        </w:rPr>
        <w:t xml:space="preserve"> </w:t>
      </w:r>
    </w:p>
    <w:p w:rsidR="00D74E1E" w:rsidRPr="00FA6E80" w:rsidRDefault="00C5066A" w:rsidP="00D74E1E">
      <w:pPr>
        <w:pStyle w:val="ListeParagraf"/>
        <w:numPr>
          <w:ilvl w:val="0"/>
          <w:numId w:val="1"/>
        </w:numPr>
        <w:tabs>
          <w:tab w:val="num" w:pos="480"/>
        </w:tabs>
        <w:jc w:val="both"/>
        <w:rPr>
          <w:rFonts w:ascii="Arial Narrow" w:hAnsi="Arial Narrow"/>
          <w:b/>
          <w:sz w:val="24"/>
          <w:szCs w:val="24"/>
          <w:u w:val="single"/>
        </w:rPr>
      </w:pPr>
      <w:proofErr w:type="gramStart"/>
      <w:r w:rsidRPr="00FA6E80">
        <w:rPr>
          <w:rFonts w:ascii="Arial Narrow" w:hAnsi="Arial Narrow"/>
          <w:sz w:val="24"/>
          <w:szCs w:val="24"/>
        </w:rPr>
        <w:t>02/09/2024</w:t>
      </w:r>
      <w:proofErr w:type="gramEnd"/>
      <w:r w:rsidRPr="00FA6E80">
        <w:rPr>
          <w:rFonts w:ascii="Arial Narrow" w:hAnsi="Arial Narrow"/>
          <w:sz w:val="24"/>
          <w:szCs w:val="24"/>
        </w:rPr>
        <w:t xml:space="preserve"> tarihinde yapılan 2024 Yılı Eylül Ayı Meclis Toplantısında gerekli inceleme ve araştırmanın yapılabilmesi için İmar Komisyonuna havale edilen </w:t>
      </w:r>
      <w:r w:rsidR="00D74E1E" w:rsidRPr="00FA6E80">
        <w:rPr>
          <w:rFonts w:ascii="Arial Narrow" w:hAnsi="Arial Narrow"/>
          <w:sz w:val="24"/>
          <w:szCs w:val="24"/>
        </w:rPr>
        <w:t xml:space="preserve">Parsel Malikleri Vekili </w:t>
      </w:r>
      <w:proofErr w:type="spellStart"/>
      <w:r w:rsidR="00D74E1E" w:rsidRPr="00FA6E80">
        <w:rPr>
          <w:rFonts w:ascii="Arial Narrow" w:hAnsi="Arial Narrow"/>
          <w:sz w:val="24"/>
          <w:szCs w:val="24"/>
        </w:rPr>
        <w:t>Mürüvet</w:t>
      </w:r>
      <w:proofErr w:type="spellEnd"/>
      <w:r w:rsidR="00D74E1E" w:rsidRPr="00FA6E80">
        <w:rPr>
          <w:rFonts w:ascii="Arial Narrow" w:hAnsi="Arial Narrow"/>
          <w:sz w:val="24"/>
          <w:szCs w:val="24"/>
        </w:rPr>
        <w:t xml:space="preserve"> BAŞIHOŞ </w:t>
      </w:r>
      <w:proofErr w:type="spellStart"/>
      <w:r w:rsidR="00D74E1E" w:rsidRPr="00FA6E80">
        <w:rPr>
          <w:rFonts w:ascii="Arial Narrow" w:hAnsi="Arial Narrow"/>
          <w:sz w:val="24"/>
          <w:szCs w:val="24"/>
        </w:rPr>
        <w:t>KARACAN’ın</w:t>
      </w:r>
      <w:proofErr w:type="spellEnd"/>
      <w:r w:rsidR="00D74E1E" w:rsidRPr="00FA6E80">
        <w:rPr>
          <w:rFonts w:ascii="Arial Narrow" w:hAnsi="Arial Narrow"/>
          <w:sz w:val="24"/>
          <w:szCs w:val="24"/>
        </w:rPr>
        <w:t xml:space="preserve"> </w:t>
      </w:r>
      <w:smartTag w:uri="urn:schemas-microsoft-com:office:smarttags" w:element="date">
        <w:smartTagPr>
          <w:attr w:name="Year" w:val="2024"/>
          <w:attr w:name="Day" w:val="12"/>
          <w:attr w:name="Month" w:val="07"/>
          <w:attr w:name="ls" w:val="trans"/>
        </w:smartTagPr>
        <w:r w:rsidR="00D74E1E" w:rsidRPr="00FA6E80">
          <w:rPr>
            <w:rFonts w:ascii="Arial Narrow" w:hAnsi="Arial Narrow"/>
            <w:sz w:val="24"/>
            <w:szCs w:val="24"/>
          </w:rPr>
          <w:t>12/07/2024</w:t>
        </w:r>
      </w:smartTag>
      <w:r w:rsidR="00D74E1E" w:rsidRPr="00FA6E80">
        <w:rPr>
          <w:rFonts w:ascii="Arial Narrow" w:hAnsi="Arial Narrow"/>
          <w:sz w:val="24"/>
          <w:szCs w:val="24"/>
        </w:rPr>
        <w:t xml:space="preserve"> tarihli dilekçesindeki; Muğla İli, Fethiye İlçesi, </w:t>
      </w:r>
      <w:proofErr w:type="spellStart"/>
      <w:r w:rsidR="00D74E1E" w:rsidRPr="00FA6E80">
        <w:rPr>
          <w:rFonts w:ascii="Arial Narrow" w:hAnsi="Arial Narrow"/>
          <w:sz w:val="24"/>
          <w:szCs w:val="24"/>
        </w:rPr>
        <w:t>Kesikkapı</w:t>
      </w:r>
      <w:proofErr w:type="spellEnd"/>
      <w:r w:rsidR="00D74E1E" w:rsidRPr="00FA6E80">
        <w:rPr>
          <w:rFonts w:ascii="Arial Narrow" w:hAnsi="Arial Narrow"/>
          <w:sz w:val="24"/>
          <w:szCs w:val="24"/>
        </w:rPr>
        <w:t xml:space="preserve"> Mahallesi, 201 ada 1 </w:t>
      </w:r>
      <w:proofErr w:type="spellStart"/>
      <w:r w:rsidR="00D74E1E" w:rsidRPr="00FA6E80">
        <w:rPr>
          <w:rFonts w:ascii="Arial Narrow" w:hAnsi="Arial Narrow"/>
          <w:sz w:val="24"/>
          <w:szCs w:val="24"/>
        </w:rPr>
        <w:t>nolu</w:t>
      </w:r>
      <w:proofErr w:type="spellEnd"/>
      <w:r w:rsidR="00D74E1E" w:rsidRPr="00FA6E80">
        <w:rPr>
          <w:rFonts w:ascii="Arial Narrow" w:hAnsi="Arial Narrow"/>
          <w:sz w:val="24"/>
          <w:szCs w:val="24"/>
        </w:rPr>
        <w:t xml:space="preserve"> parselin Konut Alanı Amaçlı İlave İmar Planı çalışmaları yapılması planlandığından, koruma kullanma dengesi bütünlüğünü korumak, bölgenin ihtiyaçlarıyla, potansiyeliyle ve coğrafi konumuyla uyumlu bir mekânsal gelişimin sağlanması hedeflenerek, doğal yapay ve yasal eşikler dikkate alınarak, Mülkiyeti Belediyemize ait Muğla İli, Fethiye İlçesi, </w:t>
      </w:r>
      <w:proofErr w:type="spellStart"/>
      <w:r w:rsidR="00D74E1E" w:rsidRPr="00FA6E80">
        <w:rPr>
          <w:rFonts w:ascii="Arial Narrow" w:hAnsi="Arial Narrow"/>
          <w:sz w:val="24"/>
          <w:szCs w:val="24"/>
        </w:rPr>
        <w:t>Kesikkapı</w:t>
      </w:r>
      <w:proofErr w:type="spellEnd"/>
      <w:r w:rsidR="00D74E1E" w:rsidRPr="00FA6E80">
        <w:rPr>
          <w:rFonts w:ascii="Arial Narrow" w:hAnsi="Arial Narrow"/>
          <w:sz w:val="24"/>
          <w:szCs w:val="24"/>
        </w:rPr>
        <w:t xml:space="preserve"> Mahallesi, 201 ada 2 </w:t>
      </w:r>
      <w:proofErr w:type="spellStart"/>
      <w:r w:rsidR="00D74E1E" w:rsidRPr="00FA6E80">
        <w:rPr>
          <w:rFonts w:ascii="Arial Narrow" w:hAnsi="Arial Narrow"/>
          <w:sz w:val="24"/>
          <w:szCs w:val="24"/>
        </w:rPr>
        <w:t>nolu</w:t>
      </w:r>
      <w:proofErr w:type="spellEnd"/>
      <w:r w:rsidR="00D74E1E" w:rsidRPr="00FA6E80">
        <w:rPr>
          <w:rFonts w:ascii="Arial Narrow" w:hAnsi="Arial Narrow"/>
          <w:sz w:val="24"/>
          <w:szCs w:val="24"/>
        </w:rPr>
        <w:t xml:space="preserve"> parselinde yapılacak olan Konut Amaçlı İlave İmar Planı çalışmalarına </w:t>
      </w:r>
      <w:proofErr w:type="gramStart"/>
      <w:r w:rsidR="00D74E1E" w:rsidRPr="00FA6E80">
        <w:rPr>
          <w:rFonts w:ascii="Arial Narrow" w:hAnsi="Arial Narrow"/>
          <w:sz w:val="24"/>
          <w:szCs w:val="24"/>
        </w:rPr>
        <w:t>dahil</w:t>
      </w:r>
      <w:proofErr w:type="gramEnd"/>
      <w:r w:rsidR="00D74E1E" w:rsidRPr="00FA6E80">
        <w:rPr>
          <w:rFonts w:ascii="Arial Narrow" w:hAnsi="Arial Narrow"/>
          <w:sz w:val="24"/>
          <w:szCs w:val="24"/>
        </w:rPr>
        <w:t xml:space="preserve"> edilmesi </w:t>
      </w:r>
      <w:r w:rsidR="00410957" w:rsidRPr="00FA6E80">
        <w:rPr>
          <w:rFonts w:ascii="Arial Narrow" w:hAnsi="Arial Narrow"/>
          <w:sz w:val="24"/>
          <w:szCs w:val="24"/>
        </w:rPr>
        <w:t>talebine ilişkin olarak hazırlanan İmar Komisyonu Raporunun değerlendirilmesi,</w:t>
      </w:r>
    </w:p>
    <w:p w:rsidR="001A47A6" w:rsidRPr="007F4C42" w:rsidRDefault="00410957" w:rsidP="001A47A6">
      <w:pPr>
        <w:pStyle w:val="ListeParagraf"/>
        <w:numPr>
          <w:ilvl w:val="0"/>
          <w:numId w:val="1"/>
        </w:numPr>
        <w:tabs>
          <w:tab w:val="num" w:pos="480"/>
        </w:tabs>
        <w:jc w:val="both"/>
        <w:rPr>
          <w:rFonts w:ascii="Arial Narrow" w:hAnsi="Arial Narrow"/>
          <w:b/>
          <w:sz w:val="24"/>
          <w:szCs w:val="24"/>
        </w:rPr>
      </w:pPr>
      <w:r w:rsidRPr="007F4C42">
        <w:rPr>
          <w:rFonts w:ascii="Arial Narrow" w:hAnsi="Arial Narrow"/>
          <w:sz w:val="24"/>
          <w:szCs w:val="24"/>
        </w:rPr>
        <w:t xml:space="preserve">02/09/2024 tarihinde yapılan 2024 Yılı Eylül Ayı Meclis Toplantısında gerekli inceleme ve araştırmanın yapılabilmesi için İmar Komisyonuna havale edilen </w:t>
      </w:r>
      <w:r w:rsidR="00D74E1E" w:rsidRPr="007F4C42">
        <w:rPr>
          <w:rFonts w:ascii="Arial Narrow" w:hAnsi="Arial Narrow"/>
          <w:sz w:val="24"/>
          <w:szCs w:val="24"/>
        </w:rPr>
        <w:t xml:space="preserve">Muğla Büyükşehir Belediye Başkanlığı İmar ve Şehircilik Dairesi Başkanlığı’nın 23/07/2024 tarih ve </w:t>
      </w:r>
      <w:r w:rsidRPr="007F4C42">
        <w:rPr>
          <w:rFonts w:ascii="Arial Narrow" w:hAnsi="Arial Narrow"/>
          <w:sz w:val="24"/>
          <w:szCs w:val="24"/>
        </w:rPr>
        <w:t xml:space="preserve">                                                  </w:t>
      </w:r>
      <w:r w:rsidR="00D74E1E" w:rsidRPr="007F4C42">
        <w:rPr>
          <w:rFonts w:ascii="Arial Narrow" w:hAnsi="Arial Narrow"/>
          <w:sz w:val="24"/>
          <w:szCs w:val="24"/>
        </w:rPr>
        <w:t xml:space="preserve">E-87026510-115.01.08-328648 sayılı yazısı ve 5216 Sayılı Büyükşehir Belediyesi Kanununun </w:t>
      </w:r>
      <w:r w:rsidRPr="007F4C42">
        <w:rPr>
          <w:rFonts w:ascii="Arial Narrow" w:hAnsi="Arial Narrow"/>
          <w:sz w:val="24"/>
          <w:szCs w:val="24"/>
        </w:rPr>
        <w:t xml:space="preserve">                 </w:t>
      </w:r>
      <w:r w:rsidR="00D74E1E" w:rsidRPr="007F4C42">
        <w:rPr>
          <w:rFonts w:ascii="Arial Narrow" w:hAnsi="Arial Narrow"/>
          <w:sz w:val="24"/>
          <w:szCs w:val="24"/>
        </w:rPr>
        <w:t xml:space="preserve">7/b maddesi ve 11. maddesi gereğince; Muğla İli, Fethiye İlçesi, </w:t>
      </w:r>
      <w:proofErr w:type="spellStart"/>
      <w:r w:rsidR="00D74E1E" w:rsidRPr="007F4C42">
        <w:rPr>
          <w:rFonts w:ascii="Arial Narrow" w:hAnsi="Arial Narrow"/>
          <w:sz w:val="24"/>
          <w:szCs w:val="24"/>
        </w:rPr>
        <w:t>Karaçulha</w:t>
      </w:r>
      <w:proofErr w:type="spellEnd"/>
      <w:r w:rsidR="00D74E1E" w:rsidRPr="007F4C42">
        <w:rPr>
          <w:rFonts w:ascii="Arial Narrow" w:hAnsi="Arial Narrow"/>
          <w:sz w:val="24"/>
          <w:szCs w:val="24"/>
        </w:rPr>
        <w:t xml:space="preserve"> Mahallesi, 16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w:t>
      </w:r>
      <w:r w:rsidRPr="007F4C42">
        <w:rPr>
          <w:rFonts w:ascii="Arial Narrow" w:hAnsi="Arial Narrow"/>
          <w:sz w:val="24"/>
          <w:szCs w:val="24"/>
        </w:rPr>
        <w:t xml:space="preserve">              </w:t>
      </w:r>
      <w:r w:rsidR="00D74E1E" w:rsidRPr="007F4C42">
        <w:rPr>
          <w:rFonts w:ascii="Arial Narrow" w:hAnsi="Arial Narrow"/>
          <w:sz w:val="24"/>
          <w:szCs w:val="24"/>
        </w:rPr>
        <w:t xml:space="preserve">30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31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250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255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261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269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279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280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286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w:t>
      </w:r>
      <w:proofErr w:type="spellStart"/>
      <w:r w:rsidR="00D74E1E" w:rsidRPr="007F4C42">
        <w:rPr>
          <w:rFonts w:ascii="Arial Narrow" w:hAnsi="Arial Narrow"/>
          <w:sz w:val="24"/>
          <w:szCs w:val="24"/>
        </w:rPr>
        <w:t>Karaçulha</w:t>
      </w:r>
      <w:proofErr w:type="spellEnd"/>
      <w:r w:rsidR="00D74E1E" w:rsidRPr="007F4C42">
        <w:rPr>
          <w:rFonts w:ascii="Arial Narrow" w:hAnsi="Arial Narrow"/>
          <w:sz w:val="24"/>
          <w:szCs w:val="24"/>
        </w:rPr>
        <w:t xml:space="preserve"> ve </w:t>
      </w:r>
      <w:proofErr w:type="spellStart"/>
      <w:r w:rsidR="00D74E1E" w:rsidRPr="007F4C42">
        <w:rPr>
          <w:rFonts w:ascii="Arial Narrow" w:hAnsi="Arial Narrow"/>
          <w:sz w:val="24"/>
          <w:szCs w:val="24"/>
        </w:rPr>
        <w:t>Esenköy</w:t>
      </w:r>
      <w:proofErr w:type="spellEnd"/>
      <w:r w:rsidR="00D74E1E" w:rsidRPr="007F4C42">
        <w:rPr>
          <w:rFonts w:ascii="Arial Narrow" w:hAnsi="Arial Narrow"/>
          <w:sz w:val="24"/>
          <w:szCs w:val="24"/>
        </w:rPr>
        <w:t xml:space="preserve"> Mahallesi 275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w:t>
      </w:r>
      <w:proofErr w:type="spellStart"/>
      <w:r w:rsidR="00D74E1E" w:rsidRPr="007F4C42">
        <w:rPr>
          <w:rFonts w:ascii="Arial Narrow" w:hAnsi="Arial Narrow"/>
          <w:sz w:val="24"/>
          <w:szCs w:val="24"/>
        </w:rPr>
        <w:t>Yeşilüzümlü</w:t>
      </w:r>
      <w:proofErr w:type="spellEnd"/>
      <w:r w:rsidR="00D74E1E" w:rsidRPr="007F4C42">
        <w:rPr>
          <w:rFonts w:ascii="Arial Narrow" w:hAnsi="Arial Narrow"/>
          <w:sz w:val="24"/>
          <w:szCs w:val="24"/>
        </w:rPr>
        <w:t xml:space="preserve"> Mahallesi 270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276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(eski 245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278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285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(eski 265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w:t>
      </w:r>
      <w:proofErr w:type="spellStart"/>
      <w:r w:rsidR="00D74E1E" w:rsidRPr="007F4C42">
        <w:rPr>
          <w:rFonts w:ascii="Arial Narrow" w:hAnsi="Arial Narrow"/>
          <w:sz w:val="24"/>
          <w:szCs w:val="24"/>
        </w:rPr>
        <w:t>Günlükbaşı</w:t>
      </w:r>
      <w:proofErr w:type="spellEnd"/>
      <w:r w:rsidR="00D74E1E" w:rsidRPr="007F4C42">
        <w:rPr>
          <w:rFonts w:ascii="Arial Narrow" w:hAnsi="Arial Narrow"/>
          <w:sz w:val="24"/>
          <w:szCs w:val="24"/>
        </w:rPr>
        <w:t xml:space="preserve"> Mahallesi, 272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273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274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Çiftlik Mahallesi </w:t>
      </w:r>
      <w:r w:rsidRPr="007F4C42">
        <w:rPr>
          <w:rFonts w:ascii="Arial Narrow" w:hAnsi="Arial Narrow"/>
          <w:sz w:val="24"/>
          <w:szCs w:val="24"/>
        </w:rPr>
        <w:t xml:space="preserve">             </w:t>
      </w:r>
      <w:r w:rsidR="00D74E1E" w:rsidRPr="007F4C42">
        <w:rPr>
          <w:rFonts w:ascii="Arial Narrow" w:hAnsi="Arial Narrow"/>
          <w:sz w:val="24"/>
          <w:szCs w:val="24"/>
        </w:rPr>
        <w:t xml:space="preserve">271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281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(eski 13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287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288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289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İnlice Mahallesi 248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256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w:t>
      </w:r>
      <w:proofErr w:type="spellStart"/>
      <w:r w:rsidR="00D74E1E" w:rsidRPr="007F4C42">
        <w:rPr>
          <w:rFonts w:ascii="Arial Narrow" w:hAnsi="Arial Narrow"/>
          <w:sz w:val="24"/>
          <w:szCs w:val="24"/>
        </w:rPr>
        <w:t>Çamköy</w:t>
      </w:r>
      <w:proofErr w:type="spellEnd"/>
      <w:r w:rsidR="00D74E1E" w:rsidRPr="007F4C42">
        <w:rPr>
          <w:rFonts w:ascii="Arial Narrow" w:hAnsi="Arial Narrow"/>
          <w:sz w:val="24"/>
          <w:szCs w:val="24"/>
        </w:rPr>
        <w:t xml:space="preserve"> Mahallesi, 277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282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283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Göcek Mahallesi, 284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Patlangıç Mahallesi 290 </w:t>
      </w:r>
      <w:proofErr w:type="spellStart"/>
      <w:r w:rsidR="00D74E1E" w:rsidRPr="007F4C42">
        <w:rPr>
          <w:rFonts w:ascii="Arial Narrow" w:hAnsi="Arial Narrow"/>
          <w:sz w:val="24"/>
          <w:szCs w:val="24"/>
        </w:rPr>
        <w:t>nolu</w:t>
      </w:r>
      <w:proofErr w:type="spellEnd"/>
      <w:r w:rsidR="00D74E1E" w:rsidRPr="007F4C42">
        <w:rPr>
          <w:rFonts w:ascii="Arial Narrow" w:hAnsi="Arial Narrow"/>
          <w:sz w:val="24"/>
          <w:szCs w:val="24"/>
        </w:rPr>
        <w:t xml:space="preserve"> 18. Madde Uygulama Bölgelerinin 5393 Sayılı Belediye Kanununun Belediye Meclisinin Görev ve Yetkileri Başlıklı 18. Maddesinin (u) bendi gereğince Mahallelere göre belirlendiği şekilde 5 Yıllık İmar Programına </w:t>
      </w:r>
      <w:proofErr w:type="gramStart"/>
      <w:r w:rsidR="00D74E1E" w:rsidRPr="007F4C42">
        <w:rPr>
          <w:rFonts w:ascii="Arial Narrow" w:hAnsi="Arial Narrow"/>
          <w:sz w:val="24"/>
          <w:szCs w:val="24"/>
        </w:rPr>
        <w:t>dahil</w:t>
      </w:r>
      <w:proofErr w:type="gramEnd"/>
      <w:r w:rsidR="00D74E1E" w:rsidRPr="007F4C42">
        <w:rPr>
          <w:rFonts w:ascii="Arial Narrow" w:hAnsi="Arial Narrow"/>
          <w:sz w:val="24"/>
          <w:szCs w:val="24"/>
        </w:rPr>
        <w:t xml:space="preserve"> edilmesi, Belediyemizce 5 Yıllık İmar Programı çerçevesinde yapılması planlanan yeni uygulama bölgelerinin de dahil edilmesi ile 5 Yıllık İmar Programı için alınan Belediyemiz Meclisi kararları ile kullanılması hususuna ilişkin</w:t>
      </w:r>
      <w:r w:rsidRPr="007F4C42">
        <w:rPr>
          <w:rFonts w:ascii="Arial Narrow" w:hAnsi="Arial Narrow"/>
          <w:sz w:val="24"/>
          <w:szCs w:val="24"/>
        </w:rPr>
        <w:t xml:space="preserve"> olarak hazırlanan İmar Komisyonu Raporunun değerlendirilmesi,</w:t>
      </w:r>
    </w:p>
    <w:p w:rsidR="00410957" w:rsidRPr="00FA6E80" w:rsidRDefault="00852841" w:rsidP="00D74E1E">
      <w:pPr>
        <w:pStyle w:val="ListeParagraf"/>
        <w:numPr>
          <w:ilvl w:val="0"/>
          <w:numId w:val="1"/>
        </w:numPr>
        <w:tabs>
          <w:tab w:val="num" w:pos="480"/>
        </w:tabs>
        <w:jc w:val="both"/>
        <w:rPr>
          <w:rFonts w:ascii="Arial Narrow" w:hAnsi="Arial Narrow"/>
          <w:b/>
          <w:sz w:val="24"/>
          <w:szCs w:val="24"/>
        </w:rPr>
      </w:pPr>
      <w:proofErr w:type="gramStart"/>
      <w:r w:rsidRPr="00FA6E80">
        <w:rPr>
          <w:rFonts w:ascii="Arial Narrow" w:hAnsi="Arial Narrow"/>
          <w:sz w:val="24"/>
          <w:szCs w:val="24"/>
        </w:rPr>
        <w:lastRenderedPageBreak/>
        <w:t>02/09/2024</w:t>
      </w:r>
      <w:proofErr w:type="gramEnd"/>
      <w:r w:rsidRPr="00FA6E80">
        <w:rPr>
          <w:rFonts w:ascii="Arial Narrow" w:hAnsi="Arial Narrow"/>
          <w:sz w:val="24"/>
          <w:szCs w:val="24"/>
        </w:rPr>
        <w:t xml:space="preserve"> tarihinde yapılan 2024 Yılı Eylül Ayı Meclis Toplantısında gerekli inceleme ve araştırmanın yapılabilmesi için İmar Komisyonuna havale edilen Belediye Meclisimizin</w:t>
      </w:r>
      <w:r w:rsidR="00BE2B21" w:rsidRPr="00FA6E80">
        <w:rPr>
          <w:rFonts w:ascii="Arial Narrow" w:hAnsi="Arial Narrow"/>
          <w:sz w:val="24"/>
          <w:szCs w:val="24"/>
        </w:rPr>
        <w:t xml:space="preserve">                               </w:t>
      </w:r>
      <w:r w:rsidRPr="00FA6E80">
        <w:rPr>
          <w:rFonts w:ascii="Arial Narrow" w:hAnsi="Arial Narrow"/>
          <w:sz w:val="24"/>
          <w:szCs w:val="24"/>
        </w:rPr>
        <w:t xml:space="preserve"> 01/07/2024 tarih ve 79 </w:t>
      </w:r>
      <w:proofErr w:type="spellStart"/>
      <w:r w:rsidRPr="00FA6E80">
        <w:rPr>
          <w:rFonts w:ascii="Arial Narrow" w:hAnsi="Arial Narrow"/>
          <w:sz w:val="24"/>
          <w:szCs w:val="24"/>
        </w:rPr>
        <w:t>nolu</w:t>
      </w:r>
      <w:proofErr w:type="spellEnd"/>
      <w:r w:rsidRPr="00FA6E80">
        <w:rPr>
          <w:rFonts w:ascii="Arial Narrow" w:hAnsi="Arial Narrow"/>
          <w:sz w:val="24"/>
          <w:szCs w:val="24"/>
        </w:rPr>
        <w:t xml:space="preserve"> kararı ile Muğla İli, Fethiye İlçesi, </w:t>
      </w:r>
      <w:proofErr w:type="spellStart"/>
      <w:r w:rsidRPr="00FA6E80">
        <w:rPr>
          <w:rFonts w:ascii="Arial Narrow" w:hAnsi="Arial Narrow"/>
          <w:sz w:val="24"/>
          <w:szCs w:val="24"/>
        </w:rPr>
        <w:t>Kesikkapı</w:t>
      </w:r>
      <w:proofErr w:type="spellEnd"/>
      <w:r w:rsidRPr="00FA6E80">
        <w:rPr>
          <w:rFonts w:ascii="Arial Narrow" w:hAnsi="Arial Narrow"/>
          <w:sz w:val="24"/>
          <w:szCs w:val="24"/>
        </w:rPr>
        <w:t xml:space="preserve"> Mahallesi, 351 ada 341 parsel numaralı taşınmazın; 1/1000 ölçekli II. Etap Uygulama</w:t>
      </w:r>
      <w:r w:rsidRPr="00FA6E80">
        <w:rPr>
          <w:rFonts w:ascii="Arial Narrow" w:hAnsi="Arial Narrow"/>
          <w:spacing w:val="40"/>
          <w:sz w:val="24"/>
          <w:szCs w:val="24"/>
        </w:rPr>
        <w:t xml:space="preserve"> </w:t>
      </w:r>
      <w:r w:rsidRPr="00FA6E80">
        <w:rPr>
          <w:rFonts w:ascii="Arial Narrow" w:hAnsi="Arial Narrow"/>
          <w:sz w:val="24"/>
          <w:szCs w:val="24"/>
        </w:rPr>
        <w:t xml:space="preserve">İmar Planı sınırları içerisinde "Spor Tesisi Alanı" olarak tanımlı mülkiyetinin 4/5 payı </w:t>
      </w:r>
      <w:proofErr w:type="spellStart"/>
      <w:r w:rsidRPr="00FA6E80">
        <w:rPr>
          <w:rFonts w:ascii="Arial Narrow" w:hAnsi="Arial Narrow"/>
          <w:sz w:val="24"/>
          <w:szCs w:val="24"/>
        </w:rPr>
        <w:t>Fethiyespor</w:t>
      </w:r>
      <w:proofErr w:type="spellEnd"/>
      <w:r w:rsidRPr="00FA6E80">
        <w:rPr>
          <w:rFonts w:ascii="Arial Narrow" w:hAnsi="Arial Narrow"/>
          <w:sz w:val="24"/>
          <w:szCs w:val="24"/>
        </w:rPr>
        <w:t xml:space="preserve"> Kulübü Derneği adına, 1/5 payı ise Belediyemiz adına kayıtlı parselin İmar Planı Değişikliği talebinin Plan Hükmü değişikliği talebi olması, kamu yararı içermesi ve mülkiyetinin 1/5 hisse payı Belediyemize ait olması sebebiyle, 1/1000 ölçekli Uygulama İmar Planı Değişikliğinin Belediyemizce hazırlanması veya hazırlatılmasına istinaden; söz konusu taşınmaza yönelik Belediyemizce hazırlanan 1/1000 ölçekli Uygulama İmar Planı Değişikliğinin</w:t>
      </w:r>
      <w:r w:rsidR="0068056E" w:rsidRPr="00FA6E80">
        <w:rPr>
          <w:rFonts w:ascii="Arial Narrow" w:hAnsi="Arial Narrow"/>
          <w:sz w:val="24"/>
          <w:szCs w:val="24"/>
        </w:rPr>
        <w:t xml:space="preserve"> </w:t>
      </w:r>
      <w:r w:rsidRPr="00FA6E80">
        <w:rPr>
          <w:rFonts w:ascii="Arial Narrow" w:hAnsi="Arial Narrow"/>
          <w:sz w:val="24"/>
          <w:szCs w:val="24"/>
        </w:rPr>
        <w:t>Meclisimizce değerlendirilmesi hususuna ilişkin</w:t>
      </w:r>
      <w:r w:rsidR="0068056E" w:rsidRPr="00FA6E80">
        <w:rPr>
          <w:rFonts w:ascii="Arial Narrow" w:hAnsi="Arial Narrow"/>
          <w:sz w:val="24"/>
          <w:szCs w:val="24"/>
        </w:rPr>
        <w:t xml:space="preserve"> olarak hazırlanan İmar Komisyonu Raporunun değerlendirilmesi,</w:t>
      </w:r>
    </w:p>
    <w:p w:rsidR="00D74E1E" w:rsidRPr="00FA6E80" w:rsidRDefault="00D74E1E" w:rsidP="00D74E1E">
      <w:pPr>
        <w:pStyle w:val="ListeParagraf"/>
        <w:ind w:left="360"/>
        <w:jc w:val="both"/>
        <w:rPr>
          <w:rFonts w:ascii="Arial Narrow" w:hAnsi="Arial Narrow"/>
          <w:sz w:val="24"/>
          <w:szCs w:val="24"/>
        </w:rPr>
      </w:pPr>
      <w:r w:rsidRPr="00FA6E80">
        <w:rPr>
          <w:rFonts w:ascii="Arial Narrow" w:hAnsi="Arial Narrow"/>
          <w:sz w:val="24"/>
          <w:szCs w:val="24"/>
        </w:rPr>
        <w:t>İlan olunur.</w:t>
      </w:r>
      <w:r w:rsidRPr="00FA6E80">
        <w:rPr>
          <w:rFonts w:ascii="Arial Narrow" w:hAnsi="Arial Narrow"/>
          <w:sz w:val="24"/>
          <w:szCs w:val="24"/>
        </w:rPr>
        <w:tab/>
      </w:r>
      <w:r w:rsidRPr="00FA6E80">
        <w:rPr>
          <w:rFonts w:ascii="Arial Narrow" w:hAnsi="Arial Narrow"/>
          <w:sz w:val="24"/>
          <w:szCs w:val="24"/>
        </w:rPr>
        <w:tab/>
      </w:r>
      <w:r w:rsidRPr="00FA6E80">
        <w:rPr>
          <w:rFonts w:ascii="Arial Narrow" w:hAnsi="Arial Narrow"/>
          <w:sz w:val="24"/>
          <w:szCs w:val="24"/>
        </w:rPr>
        <w:tab/>
        <w:t xml:space="preserve"> </w:t>
      </w:r>
    </w:p>
    <w:p w:rsidR="00D74E1E" w:rsidRPr="00FA6E80" w:rsidRDefault="00D74E1E" w:rsidP="00D74E1E">
      <w:pPr>
        <w:ind w:left="5664" w:firstLine="708"/>
        <w:jc w:val="both"/>
        <w:rPr>
          <w:rFonts w:ascii="Arial Narrow" w:hAnsi="Arial Narrow"/>
          <w:sz w:val="24"/>
          <w:szCs w:val="24"/>
        </w:rPr>
      </w:pPr>
      <w:r w:rsidRPr="00FA6E80">
        <w:rPr>
          <w:rFonts w:ascii="Arial Narrow" w:hAnsi="Arial Narrow"/>
          <w:sz w:val="24"/>
          <w:szCs w:val="24"/>
        </w:rPr>
        <w:t xml:space="preserve"> </w:t>
      </w:r>
    </w:p>
    <w:p w:rsidR="00D74E1E" w:rsidRPr="00FA6E80" w:rsidRDefault="00D74E1E" w:rsidP="00D74E1E">
      <w:pPr>
        <w:ind w:left="5664" w:firstLine="708"/>
        <w:jc w:val="both"/>
        <w:rPr>
          <w:rFonts w:ascii="Arial Narrow" w:hAnsi="Arial Narrow"/>
          <w:sz w:val="24"/>
          <w:szCs w:val="24"/>
        </w:rPr>
      </w:pPr>
      <w:r w:rsidRPr="00FA6E80">
        <w:rPr>
          <w:rFonts w:ascii="Arial Narrow" w:hAnsi="Arial Narrow"/>
          <w:sz w:val="24"/>
          <w:szCs w:val="24"/>
        </w:rPr>
        <w:t>Fethiye Belediye Başkanlığı</w:t>
      </w:r>
    </w:p>
    <w:p w:rsidR="00C937D1" w:rsidRPr="00FA6E80" w:rsidRDefault="00C937D1">
      <w:pPr>
        <w:rPr>
          <w:rFonts w:ascii="Arial Narrow" w:hAnsi="Arial Narrow"/>
          <w:sz w:val="24"/>
          <w:szCs w:val="24"/>
        </w:rPr>
      </w:pPr>
    </w:p>
    <w:sectPr w:rsidR="00C937D1" w:rsidRPr="00FA6E80" w:rsidSect="006F69C8">
      <w:pgSz w:w="11906" w:h="16838"/>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839BB"/>
    <w:multiLevelType w:val="hybridMultilevel"/>
    <w:tmpl w:val="A0E03062"/>
    <w:lvl w:ilvl="0" w:tplc="814A7828">
      <w:start w:val="1"/>
      <w:numFmt w:val="decimal"/>
      <w:lvlText w:val="%1."/>
      <w:lvlJc w:val="left"/>
      <w:pPr>
        <w:tabs>
          <w:tab w:val="num" w:pos="360"/>
        </w:tabs>
        <w:ind w:left="360" w:hanging="360"/>
      </w:pPr>
      <w:rPr>
        <w:rFonts w:ascii="Arial Narrow" w:hAnsi="Arial Narrow" w:hint="default"/>
        <w:b/>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1E"/>
    <w:rsid w:val="000C41F1"/>
    <w:rsid w:val="001A47A6"/>
    <w:rsid w:val="001E68FD"/>
    <w:rsid w:val="001F2B96"/>
    <w:rsid w:val="0021264D"/>
    <w:rsid w:val="002B4DB4"/>
    <w:rsid w:val="003C192A"/>
    <w:rsid w:val="00410957"/>
    <w:rsid w:val="00440C1D"/>
    <w:rsid w:val="005E251D"/>
    <w:rsid w:val="005E5C7F"/>
    <w:rsid w:val="0068056E"/>
    <w:rsid w:val="006F69C8"/>
    <w:rsid w:val="00780832"/>
    <w:rsid w:val="007F4C42"/>
    <w:rsid w:val="00852841"/>
    <w:rsid w:val="00872E3F"/>
    <w:rsid w:val="00884095"/>
    <w:rsid w:val="00892731"/>
    <w:rsid w:val="008F0DDA"/>
    <w:rsid w:val="009334B2"/>
    <w:rsid w:val="00941A5C"/>
    <w:rsid w:val="009D02FB"/>
    <w:rsid w:val="009D6430"/>
    <w:rsid w:val="00A00D08"/>
    <w:rsid w:val="00BE2B21"/>
    <w:rsid w:val="00C24760"/>
    <w:rsid w:val="00C3433F"/>
    <w:rsid w:val="00C5066A"/>
    <w:rsid w:val="00C937D1"/>
    <w:rsid w:val="00CA085F"/>
    <w:rsid w:val="00CC0AA5"/>
    <w:rsid w:val="00D23D64"/>
    <w:rsid w:val="00D74E1E"/>
    <w:rsid w:val="00F04069"/>
    <w:rsid w:val="00FA6E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E1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4E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E1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4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3</Pages>
  <Words>1496</Words>
  <Characters>8528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7</cp:revision>
  <cp:lastPrinted>2024-09-24T12:26:00Z</cp:lastPrinted>
  <dcterms:created xsi:type="dcterms:W3CDTF">2024-09-04T07:23:00Z</dcterms:created>
  <dcterms:modified xsi:type="dcterms:W3CDTF">2024-09-24T12:33:00Z</dcterms:modified>
</cp:coreProperties>
</file>